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95" w:rsidRDefault="003D2E95" w:rsidP="001146BD">
      <w:pPr>
        <w:rPr>
          <w:lang w:eastAsia="zh-HK"/>
        </w:rPr>
      </w:pPr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HK"/>
        </w:rPr>
        <w:t>家人對她不離</w:t>
      </w:r>
      <w:proofErr w:type="gramStart"/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HK"/>
        </w:rPr>
        <w:t>不</w:t>
      </w:r>
      <w:proofErr w:type="gramEnd"/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HK"/>
        </w:rPr>
        <w:t>棄，使</w:t>
      </w:r>
      <w:r>
        <w:rPr>
          <w:rFonts w:hint="eastAsia"/>
          <w:lang w:eastAsia="zh-HK"/>
        </w:rPr>
        <w:t>小女孩樂觀面對自己的疾病!</w:t>
      </w:r>
    </w:p>
    <w:p w:rsidR="003D2E95" w:rsidRDefault="003D2E95" w:rsidP="001146BD">
      <w:pPr>
        <w:rPr>
          <w:rFonts w:ascii="新細明體" w:eastAsia="新細明體" w:hAnsi="新細明體" w:cs="新細明體"/>
          <w:color w:val="333333"/>
          <w:spacing w:val="18"/>
          <w:sz w:val="23"/>
          <w:szCs w:val="23"/>
          <w:shd w:val="clear" w:color="auto" w:fill="FFFFFF"/>
          <w:lang w:eastAsia="zh-HK"/>
        </w:rPr>
      </w:pPr>
    </w:p>
    <w:p w:rsidR="001146BD" w:rsidRDefault="003D2E95" w:rsidP="001146BD"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 xml:space="preserve">// </w:t>
      </w:r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俄羅斯一位女童</w:t>
      </w:r>
      <w:r w:rsidR="001146BD">
        <w:rPr>
          <w:rFonts w:hint="eastAsia"/>
        </w:rPr>
        <w:t>博倫的心臟僅由一層薄薄的皮膚包著，她笑時心臟凸出似個膨脹的汽球，並隨心跳收縮起伏。</w:t>
      </w:r>
    </w:p>
    <w:p w:rsidR="001146BD" w:rsidRDefault="001146BD" w:rsidP="001146BD"/>
    <w:p w:rsidR="001146BD" w:rsidRDefault="001146BD" w:rsidP="001146BD">
      <w:r>
        <w:rPr>
          <w:rFonts w:hint="eastAsia"/>
        </w:rPr>
        <w:t>雖然身有頑疾，但她仍然樂觀，在</w:t>
      </w:r>
      <w:r>
        <w:t>2015年接受訪問時曾這樣說：「我知道我的心臟長在外面，因為耶穌想展示他有能力製造像我這樣特別的事物。」</w:t>
      </w:r>
      <w:r w:rsidR="003D2E95">
        <w:rPr>
          <w:rFonts w:hint="eastAsia"/>
        </w:rPr>
        <w:t>//</w:t>
      </w:r>
    </w:p>
    <w:p w:rsidR="003D2E95" w:rsidRDefault="003D2E95" w:rsidP="001146BD"/>
    <w:p w:rsidR="003D2E95" w:rsidRDefault="003D2E95" w:rsidP="003D2E95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1146BD" w:rsidRDefault="00557858" w:rsidP="001146BD">
      <w:pPr>
        <w:shd w:val="clear" w:color="auto" w:fill="FFFFFF"/>
        <w:spacing w:after="75" w:line="450" w:lineRule="atLeast"/>
        <w:outlineLvl w:val="0"/>
        <w:rPr>
          <w:rFonts w:ascii="新細明體" w:eastAsia="新細明體" w:hAnsi="新細明體" w:cs="新細明體"/>
          <w:b/>
          <w:bCs/>
          <w:color w:val="4D5C63"/>
          <w:kern w:val="36"/>
          <w:sz w:val="39"/>
          <w:szCs w:val="39"/>
        </w:rPr>
      </w:pPr>
      <w:hyperlink r:id="rId4" w:history="1">
        <w:r w:rsidRPr="0084450A">
          <w:rPr>
            <w:rStyle w:val="Hyperlink"/>
            <w:rFonts w:ascii="新細明體" w:eastAsia="新細明體" w:hAnsi="新細明體" w:cs="新細明體"/>
            <w:b/>
            <w:bCs/>
            <w:kern w:val="36"/>
            <w:sz w:val="39"/>
            <w:szCs w:val="39"/>
          </w:rPr>
          <w:t>https://www.facebook.com/prolife.dpcmf/posts/1615718901835585</w:t>
        </w:r>
      </w:hyperlink>
    </w:p>
    <w:p w:rsidR="00557858" w:rsidRDefault="00557858" w:rsidP="001146BD">
      <w:pPr>
        <w:shd w:val="clear" w:color="auto" w:fill="FFFFFF"/>
        <w:spacing w:after="75" w:line="450" w:lineRule="atLeast"/>
        <w:outlineLvl w:val="0"/>
        <w:rPr>
          <w:rFonts w:ascii="新細明體" w:eastAsia="新細明體" w:hAnsi="新細明體" w:cs="新細明體"/>
          <w:b/>
          <w:bCs/>
          <w:color w:val="4D5C63"/>
          <w:kern w:val="36"/>
          <w:sz w:val="39"/>
          <w:szCs w:val="39"/>
        </w:rPr>
      </w:pPr>
      <w:bookmarkStart w:id="0" w:name="_GoBack"/>
      <w:bookmarkEnd w:id="0"/>
    </w:p>
    <w:p w:rsidR="001146BD" w:rsidRPr="001146BD" w:rsidRDefault="001146BD" w:rsidP="001146BD">
      <w:pPr>
        <w:shd w:val="clear" w:color="auto" w:fill="FFFFFF"/>
        <w:spacing w:after="75" w:line="450" w:lineRule="atLeast"/>
        <w:outlineLvl w:val="0"/>
        <w:rPr>
          <w:rFonts w:ascii="細明體_HKSCS-ExtB" w:eastAsia="細明體_HKSCS-ExtB" w:hAnsi="細明體_HKSCS-ExtB" w:cs="Times New Roman"/>
          <w:b/>
          <w:bCs/>
          <w:color w:val="4D5C63"/>
          <w:kern w:val="36"/>
          <w:sz w:val="39"/>
          <w:szCs w:val="39"/>
        </w:rPr>
      </w:pPr>
      <w:r w:rsidRPr="001146BD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【睇住佢心跳】</w:t>
      </w:r>
      <w:proofErr w:type="gramStart"/>
      <w:r w:rsidRPr="001146BD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個</w:t>
      </w:r>
      <w:proofErr w:type="gramEnd"/>
      <w:r w:rsidRPr="001146BD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心</w:t>
      </w:r>
      <w:proofErr w:type="gramStart"/>
      <w:r w:rsidRPr="001146BD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真係會跳出</w:t>
      </w:r>
      <w:proofErr w:type="gramEnd"/>
      <w:r w:rsidRPr="001146BD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嚟！</w:t>
      </w:r>
      <w:r w:rsidRPr="001146BD">
        <w:rPr>
          <w:rFonts w:ascii="細明體_HKSCS-ExtB" w:eastAsia="細明體_HKSCS-ExtB" w:hAnsi="細明體_HKSCS-ExtB" w:cs="Times New Roman" w:hint="eastAsia"/>
          <w:b/>
          <w:bCs/>
          <w:color w:val="4D5C63"/>
          <w:kern w:val="36"/>
          <w:sz w:val="39"/>
          <w:szCs w:val="39"/>
        </w:rPr>
        <w:t xml:space="preserve"> </w:t>
      </w:r>
      <w:proofErr w:type="gramStart"/>
      <w:r w:rsidRPr="001146BD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俄妹樂觀</w:t>
      </w:r>
      <w:proofErr w:type="gramEnd"/>
      <w:r w:rsidRPr="001146BD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：耶穌展神技</w:t>
      </w:r>
    </w:p>
    <w:p w:rsidR="00A53F17" w:rsidRDefault="001146BD" w:rsidP="001146BD">
      <w:hyperlink r:id="rId5" w:history="1">
        <w:r w:rsidRPr="0084450A">
          <w:rPr>
            <w:rStyle w:val="Hyperlink"/>
          </w:rPr>
          <w:t>http://s.nextmedia.com/realti</w:t>
        </w:r>
        <w:r w:rsidRPr="0084450A">
          <w:rPr>
            <w:rStyle w:val="Hyperlink"/>
          </w:rPr>
          <w:t>m</w:t>
        </w:r>
        <w:r w:rsidRPr="0084450A">
          <w:rPr>
            <w:rStyle w:val="Hyperlink"/>
          </w:rPr>
          <w:t>e/a.php?i=20170921&amp;s=10793140&amp;a=57232402</w:t>
        </w:r>
      </w:hyperlink>
    </w:p>
    <w:p w:rsidR="001146BD" w:rsidRPr="001146BD" w:rsidRDefault="001146BD" w:rsidP="001146BD">
      <w:pPr>
        <w:shd w:val="clear" w:color="auto" w:fill="FFFFFF"/>
        <w:spacing w:after="225" w:line="360" w:lineRule="atLeast"/>
        <w:rPr>
          <w:rFonts w:ascii="細明體_HKSCS-ExtB" w:eastAsia="細明體_HKSCS-ExtB" w:hAnsi="細明體_HKSCS-ExtB" w:cs="Times New Roman"/>
          <w:color w:val="333333"/>
          <w:spacing w:val="18"/>
          <w:sz w:val="23"/>
          <w:szCs w:val="23"/>
        </w:rPr>
      </w:pP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正常人的心臟由肋骨保護，偏偏俄羅斯一位女童的心臟卻僅長於皮下，每次笑起來時心臟躍動清晰可見。</w:t>
      </w:r>
    </w:p>
    <w:p w:rsidR="001146BD" w:rsidRPr="001146BD" w:rsidRDefault="001146BD" w:rsidP="001146BD">
      <w:pPr>
        <w:spacing w:after="0" w:line="240" w:lineRule="auto"/>
        <w:rPr>
          <w:rFonts w:ascii="Times New Roman" w:eastAsia="Times New Roman" w:hAnsi="Times New Roman" w:cs="Times New Roman" w:hint="eastAsia"/>
          <w:szCs w:val="24"/>
        </w:rPr>
      </w:pPr>
      <w:proofErr w:type="gramStart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片中女</w:t>
      </w:r>
      <w:proofErr w:type="gramEnd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童相信是目前俄羅斯女童岡察洛娃（</w:t>
      </w:r>
      <w:proofErr w:type="spellStart"/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Virsaviya</w:t>
      </w:r>
      <w:proofErr w:type="spellEnd"/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 xml:space="preserve"> </w:t>
      </w:r>
      <w:proofErr w:type="spellStart"/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Borun-Goncharova</w:t>
      </w:r>
      <w:proofErr w:type="spellEnd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），本報在兩年前也曾報道過她的情況。最近社交網站</w:t>
      </w:r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YouTube</w:t>
      </w: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有題為「</w:t>
      </w:r>
      <w:proofErr w:type="spellStart"/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VirsaviyaWarrior</w:t>
      </w:r>
      <w:proofErr w:type="spellEnd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」的新片段曝光，</w:t>
      </w:r>
      <w:proofErr w:type="gramStart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片中可見</w:t>
      </w:r>
      <w:proofErr w:type="gramEnd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博倫的心臟僅由一層薄薄的皮膚包著，</w:t>
      </w:r>
      <w:proofErr w:type="gramStart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她笑時心臟</w:t>
      </w:r>
      <w:proofErr w:type="gramEnd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凸出似</w:t>
      </w:r>
      <w:proofErr w:type="gramStart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個</w:t>
      </w:r>
      <w:proofErr w:type="gramEnd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膨脹的汽球，並隨心跳收縮起伏。</w:t>
      </w:r>
    </w:p>
    <w:p w:rsidR="001146BD" w:rsidRPr="001146BD" w:rsidRDefault="001146BD" w:rsidP="001146B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岡察洛娃患的是坎特雷爾五聯症（</w:t>
      </w:r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Pentalogy of Cantrell</w:t>
      </w: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），此症又稱為胸腹症候群（</w:t>
      </w:r>
      <w:proofErr w:type="spellStart"/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Thoraco</w:t>
      </w:r>
      <w:proofErr w:type="spellEnd"/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-Abdominal syndrome</w:t>
      </w: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）。雖然身有頑疾，但她仍然樂觀，在</w:t>
      </w:r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2015</w:t>
      </w: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年接受訪問時曾這樣說：「我知道我的心臟長在外面，因為耶穌想展示他有能力製造像我這樣特別的事物。</w:t>
      </w: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」</w:t>
      </w:r>
    </w:p>
    <w:p w:rsidR="001146BD" w:rsidRPr="001146BD" w:rsidRDefault="001146BD" w:rsidP="001146B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一家人當年由俄羅斯飛到美國波士頓求醫，但醫生警告她的高血壓令她無法接受手術，暫時未知情況有否改變。由於寒冷天氣會威脅到她的性命，故一家人後來搬到洛杉磯</w:t>
      </w:r>
      <w:proofErr w:type="gramStart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郊外荷</w:t>
      </w:r>
      <w:proofErr w:type="gramEnd"/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李活，由於當地氣候較和暖，當她的心臟和暖時也較少不適。</w:t>
      </w:r>
    </w:p>
    <w:p w:rsidR="001146BD" w:rsidRDefault="001146BD" w:rsidP="001146BD">
      <w:r w:rsidRPr="001146BD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英國《每日郵報》</w:t>
      </w:r>
      <w:r w:rsidRPr="001146BD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 </w:t>
      </w:r>
      <w:r w:rsidRPr="001146BD">
        <w:rPr>
          <w:rFonts w:ascii="Times New Roman" w:eastAsia="Times New Roman" w:hAnsi="Times New Roman" w:cs="Times New Roman"/>
          <w:noProof/>
          <w:szCs w:val="24"/>
          <w:lang w:eastAsia="zh-CN"/>
        </w:rPr>
        <w:drawing>
          <wp:inline distT="0" distB="0" distL="0" distR="0">
            <wp:extent cx="114300" cy="114300"/>
            <wp:effectExtent l="0" t="0" r="0" b="0"/>
            <wp:docPr id="1" name="Picture 1" descr="http://staticlayout.apple.nextmedia.com/web_images/layout/art_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layout.apple.nextmedia.com/web_images/layout/art_en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6BD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D"/>
    <w:rsid w:val="001146BD"/>
    <w:rsid w:val="003D2E95"/>
    <w:rsid w:val="00557858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0A74A-0EF0-4F19-91F7-F3687811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6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46B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articleintro">
    <w:name w:val="articleintro"/>
    <w:basedOn w:val="Normal"/>
    <w:rsid w:val="0011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.nextmedia.com/realtime/a.php?i=20170921&amp;s=10793140&amp;a=57232402" TargetMode="External"/><Relationship Id="rId4" Type="http://schemas.openxmlformats.org/officeDocument/2006/relationships/hyperlink" Target="https://www.facebook.com/prolife.dpcmf/posts/1615718901835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3</cp:revision>
  <dcterms:created xsi:type="dcterms:W3CDTF">2017-09-22T04:45:00Z</dcterms:created>
  <dcterms:modified xsi:type="dcterms:W3CDTF">2017-09-22T04:56:00Z</dcterms:modified>
</cp:coreProperties>
</file>