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C8A" w:rsidRDefault="00FC3C8A">
      <w:r>
        <w:rPr>
          <w:rFonts w:hint="eastAsia"/>
        </w:rPr>
        <w:t>&lt;</w:t>
      </w:r>
      <w:r w:rsidRPr="00FC3C8A">
        <w:rPr>
          <w:rFonts w:hint="eastAsia"/>
        </w:rPr>
        <w:t>患上唐氏綜合症的雙胞兒</w:t>
      </w:r>
      <w:r>
        <w:rPr>
          <w:rFonts w:hint="eastAsia"/>
        </w:rPr>
        <w:t>&gt;</w:t>
      </w:r>
      <w:bookmarkStart w:id="0" w:name="_GoBack"/>
      <w:bookmarkEnd w:id="0"/>
    </w:p>
    <w:p w:rsidR="00FC3C8A" w:rsidRDefault="00FC3C8A"/>
    <w:p w:rsidR="00963772" w:rsidRDefault="003350C6">
      <w:pPr>
        <w:rPr>
          <w:lang w:eastAsia="zh-HK"/>
        </w:rPr>
      </w:pPr>
      <w:r>
        <w:t>Joni</w:t>
      </w:r>
      <w:r>
        <w:rPr>
          <w:rFonts w:hint="eastAsia"/>
          <w:lang w:eastAsia="zh-HK"/>
        </w:rPr>
        <w:t>及Ma</w:t>
      </w:r>
      <w:r>
        <w:rPr>
          <w:lang w:eastAsia="zh-HK"/>
        </w:rPr>
        <w:t>tt</w:t>
      </w:r>
      <w:r>
        <w:rPr>
          <w:rFonts w:hint="eastAsia"/>
          <w:lang w:eastAsia="zh-HK"/>
        </w:rPr>
        <w:t>曾經</w:t>
      </w:r>
      <w:r w:rsidR="0092512C">
        <w:rPr>
          <w:rFonts w:hint="eastAsia"/>
          <w:lang w:eastAsia="zh-HK"/>
        </w:rPr>
        <w:t>歷</w:t>
      </w:r>
      <w:r>
        <w:rPr>
          <w:rFonts w:hint="eastAsia"/>
          <w:lang w:eastAsia="zh-HK"/>
        </w:rPr>
        <w:t>過小產，對於懷上雙胞胎，他們均十分雀躍及期待為兒子帶來兩位妹妹。</w:t>
      </w:r>
    </w:p>
    <w:p w:rsidR="00963772" w:rsidRDefault="00963772">
      <w:pPr>
        <w:rPr>
          <w:lang w:eastAsia="zh-HK"/>
        </w:rPr>
      </w:pPr>
    </w:p>
    <w:p w:rsidR="003350C6" w:rsidRDefault="003350C6">
      <w:pPr>
        <w:rPr>
          <w:lang w:eastAsia="zh-HK"/>
        </w:rPr>
      </w:pPr>
      <w:r>
        <w:rPr>
          <w:rFonts w:hint="eastAsia"/>
          <w:lang w:eastAsia="zh-HK"/>
        </w:rPr>
        <w:t>雙胞胎女兒早產了6星期，</w:t>
      </w:r>
      <w:r w:rsidR="009A65DF">
        <w:rPr>
          <w:rFonts w:hint="eastAsia"/>
          <w:lang w:eastAsia="zh-HK"/>
        </w:rPr>
        <w:t>出生後一直留在新生兒加護房。三星期後，醫生</w:t>
      </w:r>
      <w:proofErr w:type="gramStart"/>
      <w:r w:rsidR="009A65DF">
        <w:rPr>
          <w:rFonts w:hint="eastAsia"/>
          <w:lang w:eastAsia="zh-HK"/>
        </w:rPr>
        <w:t>確診</w:t>
      </w:r>
      <w:r w:rsidR="006A20DC">
        <w:rPr>
          <w:rFonts w:hint="eastAsia"/>
          <w:lang w:eastAsia="zh-HK"/>
        </w:rPr>
        <w:t>雙胞</w:t>
      </w:r>
      <w:proofErr w:type="gramEnd"/>
      <w:r w:rsidR="006A20DC">
        <w:rPr>
          <w:rFonts w:hint="eastAsia"/>
          <w:lang w:eastAsia="zh-HK"/>
        </w:rPr>
        <w:t>女兒患上唐氏綜合症，對Jo</w:t>
      </w:r>
      <w:r w:rsidR="006A20DC">
        <w:rPr>
          <w:lang w:eastAsia="zh-HK"/>
        </w:rPr>
        <w:t>ni</w:t>
      </w:r>
      <w:r w:rsidR="006A20DC">
        <w:rPr>
          <w:rFonts w:hint="eastAsia"/>
          <w:lang w:eastAsia="zh-HK"/>
        </w:rPr>
        <w:t>及Ma</w:t>
      </w:r>
      <w:r w:rsidR="006A20DC">
        <w:rPr>
          <w:lang w:eastAsia="zh-HK"/>
        </w:rPr>
        <w:t>tt</w:t>
      </w:r>
      <w:r w:rsidR="006A20DC">
        <w:rPr>
          <w:rFonts w:hint="eastAsia"/>
          <w:lang w:eastAsia="zh-HK"/>
        </w:rPr>
        <w:t>來說簡直是晴天霹靂，他們對</w:t>
      </w:r>
      <w:r w:rsidR="00DF14A9">
        <w:rPr>
          <w:rFonts w:hint="eastAsia"/>
          <w:lang w:eastAsia="zh-HK"/>
        </w:rPr>
        <w:t>唐氏綜合症</w:t>
      </w:r>
      <w:r w:rsidR="006A20DC">
        <w:rPr>
          <w:rFonts w:hint="eastAsia"/>
          <w:lang w:eastAsia="zh-HK"/>
        </w:rPr>
        <w:t>一無所知，不知如何</w:t>
      </w:r>
      <w:r w:rsidR="00BC1550">
        <w:rPr>
          <w:rFonts w:hint="eastAsia"/>
          <w:lang w:eastAsia="zh-HK"/>
        </w:rPr>
        <w:t>協</w:t>
      </w:r>
      <w:r w:rsidR="006A20DC">
        <w:rPr>
          <w:rFonts w:hint="eastAsia"/>
          <w:lang w:eastAsia="zh-HK"/>
        </w:rPr>
        <w:t xml:space="preserve">助女兒。 </w:t>
      </w:r>
    </w:p>
    <w:p w:rsidR="00963772" w:rsidRDefault="00963772">
      <w:pPr>
        <w:rPr>
          <w:lang w:eastAsia="zh-HK"/>
        </w:rPr>
      </w:pPr>
    </w:p>
    <w:p w:rsidR="006A20DC" w:rsidRDefault="006A20DC">
      <w:pPr>
        <w:rPr>
          <w:lang w:eastAsia="zh-HK"/>
        </w:rPr>
      </w:pPr>
      <w:r>
        <w:rPr>
          <w:rFonts w:hint="eastAsia"/>
          <w:lang w:eastAsia="zh-HK"/>
        </w:rPr>
        <w:t>但當Jo</w:t>
      </w:r>
      <w:r>
        <w:rPr>
          <w:lang w:eastAsia="zh-HK"/>
        </w:rPr>
        <w:t>ni</w:t>
      </w:r>
      <w:r>
        <w:rPr>
          <w:rFonts w:hint="eastAsia"/>
          <w:lang w:eastAsia="zh-HK"/>
        </w:rPr>
        <w:t>望</w:t>
      </w:r>
      <w:r w:rsidR="00B51738">
        <w:rPr>
          <w:rFonts w:hint="eastAsia"/>
          <w:lang w:eastAsia="zh-HK"/>
        </w:rPr>
        <w:t>見一對甜睡中的女兒,</w:t>
      </w:r>
      <w:r w:rsidR="00380BFC">
        <w:rPr>
          <w:rFonts w:hint="eastAsia"/>
          <w:lang w:eastAsia="zh-HK"/>
        </w:rPr>
        <w:t>她覺得與她們更親近，對她們的愛甚至更深。</w:t>
      </w:r>
      <w:r w:rsidR="00DF14A9">
        <w:rPr>
          <w:rFonts w:hint="eastAsia"/>
          <w:lang w:eastAsia="zh-HK"/>
        </w:rPr>
        <w:t>她勇敢的接受了這個事實，馬上</w:t>
      </w:r>
      <w:r w:rsidR="009D751C">
        <w:rPr>
          <w:rFonts w:hint="eastAsia"/>
          <w:lang w:eastAsia="zh-HK"/>
        </w:rPr>
        <w:t>回家</w:t>
      </w:r>
      <w:r w:rsidR="00DF14A9">
        <w:rPr>
          <w:rFonts w:hint="eastAsia"/>
          <w:lang w:eastAsia="zh-HK"/>
        </w:rPr>
        <w:t>搜尋一切關於唐氏綜合症的資料，</w:t>
      </w:r>
      <w:r w:rsidR="009D751C">
        <w:rPr>
          <w:rFonts w:hint="eastAsia"/>
          <w:lang w:eastAsia="zh-HK"/>
        </w:rPr>
        <w:t>知悉可</w:t>
      </w:r>
      <w:r w:rsidR="009D751C">
        <w:rPr>
          <w:rFonts w:hint="eastAsia"/>
        </w:rPr>
        <w:t>能</w:t>
      </w:r>
      <w:r w:rsidR="009D751C">
        <w:rPr>
          <w:rFonts w:hint="eastAsia"/>
          <w:lang w:eastAsia="zh-HK"/>
        </w:rPr>
        <w:t xml:space="preserve">會為女兒帶來不同程度的殘疾，包括:心臟、聽力、甲狀腺問題等。 </w:t>
      </w:r>
      <w:r w:rsidR="009A65DF">
        <w:rPr>
          <w:rFonts w:hint="eastAsia"/>
          <w:lang w:eastAsia="zh-HK"/>
        </w:rPr>
        <w:t>翌日，</w:t>
      </w:r>
      <w:proofErr w:type="gramStart"/>
      <w:r w:rsidR="009D751C">
        <w:rPr>
          <w:rFonts w:hint="eastAsia"/>
          <w:lang w:eastAsia="zh-HK"/>
        </w:rPr>
        <w:t>夫</w:t>
      </w:r>
      <w:r w:rsidR="009D751C">
        <w:rPr>
          <w:rFonts w:hint="eastAsia"/>
        </w:rPr>
        <w:t>婦</w:t>
      </w:r>
      <w:r w:rsidR="009D751C">
        <w:rPr>
          <w:rFonts w:hint="eastAsia"/>
          <w:lang w:eastAsia="zh-HK"/>
        </w:rPr>
        <w:t>倆請醫生</w:t>
      </w:r>
      <w:proofErr w:type="gramEnd"/>
      <w:r w:rsidR="009D751C">
        <w:rPr>
          <w:rFonts w:hint="eastAsia"/>
          <w:lang w:eastAsia="zh-HK"/>
        </w:rPr>
        <w:t>為一對女兒進行全面的檢查，好</w:t>
      </w:r>
      <w:r w:rsidR="00C712E7">
        <w:rPr>
          <w:rFonts w:hint="eastAsia"/>
          <w:lang w:eastAsia="zh-HK"/>
        </w:rPr>
        <w:t>能</w:t>
      </w:r>
      <w:r w:rsidR="009D751C">
        <w:rPr>
          <w:rFonts w:hint="eastAsia"/>
          <w:lang w:eastAsia="zh-HK"/>
        </w:rPr>
        <w:t>及早</w:t>
      </w:r>
      <w:r w:rsidR="00FB496F">
        <w:rPr>
          <w:rFonts w:hint="eastAsia"/>
          <w:lang w:eastAsia="zh-HK"/>
        </w:rPr>
        <w:t>展開治</w:t>
      </w:r>
      <w:r w:rsidR="00FB496F">
        <w:rPr>
          <w:rFonts w:hint="eastAsia"/>
        </w:rPr>
        <w:t>療</w:t>
      </w:r>
      <w:r w:rsidR="009D751C">
        <w:rPr>
          <w:rFonts w:hint="eastAsia"/>
          <w:lang w:eastAsia="zh-HK"/>
        </w:rPr>
        <w:t>。</w:t>
      </w:r>
    </w:p>
    <w:p w:rsidR="00963772" w:rsidRDefault="00963772">
      <w:pPr>
        <w:rPr>
          <w:lang w:eastAsia="zh-HK"/>
        </w:rPr>
      </w:pPr>
    </w:p>
    <w:p w:rsidR="004F0936" w:rsidRDefault="004F0936">
      <w:pPr>
        <w:rPr>
          <w:lang w:eastAsia="zh-HK"/>
        </w:rPr>
      </w:pPr>
      <w:r>
        <w:rPr>
          <w:rFonts w:hint="eastAsia"/>
          <w:lang w:eastAsia="zh-HK"/>
        </w:rPr>
        <w:t>醫生診斷了雙胞胎A</w:t>
      </w:r>
      <w:r>
        <w:rPr>
          <w:lang w:eastAsia="zh-HK"/>
        </w:rPr>
        <w:t>bigail</w:t>
      </w:r>
      <w:r>
        <w:rPr>
          <w:rFonts w:hint="eastAsia"/>
          <w:lang w:eastAsia="zh-HK"/>
        </w:rPr>
        <w:t>是聾子，I</w:t>
      </w:r>
      <w:r>
        <w:rPr>
          <w:lang w:eastAsia="zh-HK"/>
        </w:rPr>
        <w:t>sobel</w:t>
      </w:r>
      <w:r>
        <w:rPr>
          <w:rFonts w:hint="eastAsia"/>
          <w:lang w:eastAsia="zh-HK"/>
        </w:rPr>
        <w:t>的心臟有一個小孔</w:t>
      </w:r>
      <w:r w:rsidR="001C09F1">
        <w:rPr>
          <w:rFonts w:hint="eastAsia"/>
          <w:lang w:eastAsia="zh-HK"/>
        </w:rPr>
        <w:t>，兩個人的甲狀腺也不健全</w:t>
      </w:r>
      <w:r>
        <w:rPr>
          <w:rFonts w:hint="eastAsia"/>
          <w:lang w:eastAsia="zh-HK"/>
        </w:rPr>
        <w:t>。</w:t>
      </w:r>
      <w:r w:rsidR="00543115">
        <w:rPr>
          <w:rFonts w:hint="eastAsia"/>
          <w:lang w:eastAsia="zh-HK"/>
        </w:rPr>
        <w:t>經過醫療團隊的協助，雙</w:t>
      </w:r>
      <w:proofErr w:type="gramStart"/>
      <w:r w:rsidR="00543115">
        <w:rPr>
          <w:rFonts w:hint="eastAsia"/>
          <w:lang w:eastAsia="zh-HK"/>
        </w:rPr>
        <w:t>胞兒不久</w:t>
      </w:r>
      <w:proofErr w:type="gramEnd"/>
      <w:r w:rsidR="00543115">
        <w:rPr>
          <w:rFonts w:hint="eastAsia"/>
          <w:lang w:eastAsia="zh-HK"/>
        </w:rPr>
        <w:t>已經可以出院回家，一家人的生活逐</w:t>
      </w:r>
      <w:r w:rsidR="00543115">
        <w:rPr>
          <w:rFonts w:hint="eastAsia"/>
        </w:rPr>
        <w:t>漸</w:t>
      </w:r>
      <w:r w:rsidR="00543115">
        <w:rPr>
          <w:rFonts w:hint="eastAsia"/>
          <w:lang w:eastAsia="zh-HK"/>
        </w:rPr>
        <w:t>回復正常。</w:t>
      </w:r>
    </w:p>
    <w:p w:rsidR="00543115" w:rsidRDefault="00543115"/>
    <w:p w:rsidR="00842409" w:rsidRDefault="00963772">
      <w:pPr>
        <w:rPr>
          <w:lang w:eastAsia="zh-HK"/>
        </w:rPr>
      </w:pPr>
      <w:r>
        <w:rPr>
          <w:rFonts w:hint="eastAsia"/>
          <w:lang w:eastAsia="zh-HK"/>
        </w:rPr>
        <w:t>隨著對唐氏綜合症的認識越深，他</w:t>
      </w:r>
      <w:proofErr w:type="gramStart"/>
      <w:r>
        <w:rPr>
          <w:rFonts w:hint="eastAsia"/>
          <w:lang w:eastAsia="zh-HK"/>
        </w:rPr>
        <w:t>夫婦倆越發現</w:t>
      </w:r>
      <w:proofErr w:type="gramEnd"/>
      <w:r>
        <w:rPr>
          <w:rFonts w:hint="eastAsia"/>
          <w:lang w:eastAsia="zh-HK"/>
        </w:rPr>
        <w:t>社會上對</w:t>
      </w:r>
      <w:proofErr w:type="gramStart"/>
      <w:r>
        <w:rPr>
          <w:rFonts w:hint="eastAsia"/>
          <w:lang w:eastAsia="zh-HK"/>
        </w:rPr>
        <w:t>此病多集中</w:t>
      </w:r>
      <w:proofErr w:type="gramEnd"/>
      <w:r>
        <w:rPr>
          <w:rFonts w:hint="eastAsia"/>
          <w:lang w:eastAsia="zh-HK"/>
        </w:rPr>
        <w:t>負面的評價。</w:t>
      </w:r>
      <w:r w:rsidR="00040D17">
        <w:rPr>
          <w:rFonts w:hint="eastAsia"/>
          <w:lang w:eastAsia="zh-HK"/>
        </w:rPr>
        <w:t>他們決定要喚起大眾看見唐氏綜合症的正面。 他們遂成立了一個</w:t>
      </w:r>
      <w:r w:rsidR="00EE3A52">
        <w:rPr>
          <w:rFonts w:hint="eastAsia"/>
          <w:lang w:eastAsia="zh-HK"/>
        </w:rPr>
        <w:t>慈善</w:t>
      </w:r>
      <w:r w:rsidR="00040D17">
        <w:rPr>
          <w:rFonts w:hint="eastAsia"/>
          <w:lang w:eastAsia="zh-HK"/>
        </w:rPr>
        <w:t xml:space="preserve">平台 </w:t>
      </w:r>
      <w:r w:rsidR="00040D17">
        <w:rPr>
          <w:lang w:eastAsia="zh-HK"/>
        </w:rPr>
        <w:t>“</w:t>
      </w:r>
      <w:proofErr w:type="spellStart"/>
      <w:r w:rsidR="00040D17">
        <w:rPr>
          <w:lang w:eastAsia="zh-HK"/>
        </w:rPr>
        <w:t>Twincess</w:t>
      </w:r>
      <w:proofErr w:type="spellEnd"/>
      <w:r w:rsidR="00040D17">
        <w:rPr>
          <w:lang w:eastAsia="zh-HK"/>
        </w:rPr>
        <w:t>”,</w:t>
      </w:r>
      <w:r w:rsidR="00040D17">
        <w:rPr>
          <w:rFonts w:hint="eastAsia"/>
          <w:lang w:eastAsia="zh-HK"/>
        </w:rPr>
        <w:t>協助育有唐氏綜合症子女的父母，讓大家互相認識及支持。</w:t>
      </w:r>
      <w:r w:rsidR="00EE3A52">
        <w:rPr>
          <w:rFonts w:hint="eastAsia"/>
          <w:lang w:eastAsia="zh-HK"/>
        </w:rPr>
        <w:t xml:space="preserve"> 他們每年都會籌款以幫助育有唐氏綜合症子女的家庭。</w:t>
      </w:r>
    </w:p>
    <w:p w:rsidR="00842409" w:rsidRDefault="00842409">
      <w:pPr>
        <w:rPr>
          <w:lang w:eastAsia="zh-HK"/>
        </w:rPr>
      </w:pPr>
    </w:p>
    <w:p w:rsidR="00E14FA8" w:rsidRDefault="00842409">
      <w:pPr>
        <w:rPr>
          <w:lang w:eastAsia="zh-HK"/>
        </w:rPr>
      </w:pPr>
      <w:r>
        <w:rPr>
          <w:rFonts w:hint="eastAsia"/>
          <w:lang w:eastAsia="zh-HK"/>
        </w:rPr>
        <w:t>Jo</w:t>
      </w:r>
      <w:r>
        <w:rPr>
          <w:lang w:eastAsia="zh-HK"/>
        </w:rPr>
        <w:t>ni</w:t>
      </w:r>
      <w:r>
        <w:rPr>
          <w:rFonts w:hint="eastAsia"/>
          <w:lang w:eastAsia="zh-HK"/>
        </w:rPr>
        <w:t>表示: 唐氏綜合症不是一個病，沒有需要覺得羞恥及被人看貶。他們只是其中一個染色體與其他人不同而已。</w:t>
      </w:r>
      <w:r w:rsidR="00D67CFC">
        <w:rPr>
          <w:rFonts w:hint="eastAsia"/>
          <w:lang w:eastAsia="zh-HK"/>
        </w:rPr>
        <w:t>唐氏綜合症的患者及其家人，都為他們感到自豪。</w:t>
      </w:r>
    </w:p>
    <w:p w:rsidR="00712A56" w:rsidRDefault="00712A56">
      <w:pPr>
        <w:rPr>
          <w:lang w:eastAsia="zh-HK"/>
        </w:rPr>
      </w:pPr>
    </w:p>
    <w:p w:rsidR="00712A56" w:rsidRDefault="00712A56">
      <w:pPr>
        <w:rPr>
          <w:lang w:eastAsia="zh-HK"/>
        </w:rPr>
      </w:pPr>
      <w:r>
        <w:rPr>
          <w:rFonts w:hint="eastAsia"/>
          <w:lang w:eastAsia="zh-HK"/>
        </w:rPr>
        <w:t>「生命的福音」第</w:t>
      </w:r>
      <w:r>
        <w:rPr>
          <w:rFonts w:hint="eastAsia"/>
        </w:rPr>
        <w:t>1</w:t>
      </w:r>
      <w:r>
        <w:rPr>
          <w:rFonts w:hint="eastAsia"/>
          <w:lang w:eastAsia="zh-HK"/>
        </w:rPr>
        <w:t>4節內提到:</w:t>
      </w:r>
      <w:r>
        <w:rPr>
          <w:lang w:eastAsia="zh-HK"/>
        </w:rPr>
        <w:t xml:space="preserve"> </w:t>
      </w:r>
    </w:p>
    <w:p w:rsidR="00712A56" w:rsidRDefault="00712A56">
      <w:pPr>
        <w:rPr>
          <w:lang w:eastAsia="zh-HK"/>
        </w:rPr>
      </w:pPr>
      <w:r>
        <w:rPr>
          <w:rFonts w:hint="eastAsia"/>
          <w:lang w:eastAsia="zh-HK"/>
        </w:rPr>
        <w:t>『</w:t>
      </w:r>
      <w:r>
        <w:rPr>
          <w:rFonts w:ascii="Times New Roman" w:hAnsi="Times New Roman" w:cs="Times New Roman"/>
          <w:color w:val="000080"/>
          <w:sz w:val="27"/>
          <w:szCs w:val="27"/>
          <w:shd w:val="clear" w:color="auto" w:fill="FFFFFF"/>
        </w:rPr>
        <w:t>產前檢查，如果是為了查明胎兒或許需要做那些治療，則在道德上沒有異議，但是產前檢查卻往往成了建議和實行墮胎的機會，這叫做優生保健。</w:t>
      </w:r>
      <w:r>
        <w:rPr>
          <w:rFonts w:ascii="Times New Roman" w:hAnsi="Times New Roman" w:cs="Times New Roman"/>
          <w:color w:val="000080"/>
          <w:sz w:val="27"/>
          <w:szCs w:val="27"/>
          <w:shd w:val="clear" w:color="auto" w:fill="FFFFFF"/>
        </w:rPr>
        <w:t>…</w:t>
      </w:r>
      <w:r>
        <w:rPr>
          <w:rFonts w:ascii="Times New Roman" w:hAnsi="Times New Roman" w:cs="Times New Roman"/>
          <w:color w:val="000080"/>
          <w:sz w:val="27"/>
          <w:szCs w:val="27"/>
          <w:shd w:val="clear" w:color="auto" w:fill="FFFFFF"/>
        </w:rPr>
        <w:t>這種心態是只在某些條件下才接受生命，而只要這生命有任何缺陷或疾病，就可以拒絕這生命。</w:t>
      </w:r>
      <w:r>
        <w:rPr>
          <w:rFonts w:ascii="Times New Roman" w:hAnsi="Times New Roman" w:cs="Times New Roman"/>
          <w:color w:val="000080"/>
          <w:sz w:val="27"/>
          <w:szCs w:val="27"/>
          <w:shd w:val="clear" w:color="auto" w:fill="FFFFFF"/>
        </w:rPr>
        <w:br/>
      </w:r>
      <w:r>
        <w:rPr>
          <w:rFonts w:ascii="Times New Roman" w:hAnsi="Times New Roman" w:cs="Times New Roman"/>
          <w:color w:val="000080"/>
          <w:sz w:val="27"/>
          <w:szCs w:val="27"/>
          <w:shd w:val="clear" w:color="auto" w:fill="FFFFFF"/>
        </w:rPr>
        <w:br/>
      </w:r>
      <w:r>
        <w:rPr>
          <w:rFonts w:ascii="Times New Roman" w:hAnsi="Times New Roman" w:cs="Times New Roman"/>
          <w:color w:val="000080"/>
          <w:sz w:val="27"/>
          <w:szCs w:val="27"/>
          <w:shd w:val="clear" w:color="auto" w:fill="FFFFFF"/>
        </w:rPr>
        <w:t>根據同樣的邏輯，那些生來即有嚴重缺陷或疾病的嬰兒，甚至連「餵食」這項最基本的照顧都得不到。而目前基於與墮胎權合理化的同樣主張，某些主張建議連殺嬰的行為都應合理化，這現象更令人心驚。這樣，我們又回到了落後的野蠻時代，那是我們曾經希望永遠拋在身後的。</w:t>
      </w:r>
      <w:r>
        <w:rPr>
          <w:rFonts w:cs="Times New Roman" w:hint="eastAsia"/>
          <w:color w:val="000080"/>
          <w:sz w:val="27"/>
          <w:szCs w:val="27"/>
          <w:shd w:val="clear" w:color="auto" w:fill="FFFFFF"/>
        </w:rPr>
        <w:t>』</w:t>
      </w:r>
    </w:p>
    <w:p w:rsidR="00E14FA8" w:rsidRDefault="00FC3C8A">
      <w:hyperlink r:id="rId4" w:history="1">
        <w:r w:rsidR="00E14FA8">
          <w:rPr>
            <w:rStyle w:val="58cl"/>
            <w:rFonts w:ascii="inherit" w:hAnsi="inherit" w:cs="Helvetica"/>
            <w:color w:val="4267B2"/>
            <w:sz w:val="21"/>
            <w:szCs w:val="21"/>
            <w:shd w:val="clear" w:color="auto" w:fill="FFFFFF"/>
          </w:rPr>
          <w:t>#</w:t>
        </w:r>
        <w:r w:rsidR="00E14FA8">
          <w:rPr>
            <w:rStyle w:val="58cm"/>
            <w:rFonts w:ascii="inherit" w:hAnsi="inherit" w:cs="Helvetica"/>
            <w:color w:val="365899"/>
            <w:sz w:val="21"/>
            <w:szCs w:val="21"/>
            <w:shd w:val="clear" w:color="auto" w:fill="FFFFFF"/>
          </w:rPr>
          <w:t>保護胎兒</w:t>
        </w:r>
      </w:hyperlink>
      <w:r w:rsidR="00E14FA8">
        <w:rPr>
          <w:rStyle w:val="apple-converted-space"/>
          <w:rFonts w:ascii="Helvetica" w:hAnsi="Helvetica" w:cs="Helvetica"/>
          <w:color w:val="1D2129"/>
          <w:sz w:val="21"/>
          <w:szCs w:val="21"/>
          <w:shd w:val="clear" w:color="auto" w:fill="FFFFFF"/>
        </w:rPr>
        <w:t> </w:t>
      </w:r>
      <w:hyperlink r:id="rId5" w:history="1">
        <w:r w:rsidR="00E14FA8">
          <w:rPr>
            <w:rStyle w:val="58cl"/>
            <w:rFonts w:ascii="inherit" w:hAnsi="inherit" w:cs="Helvetica"/>
            <w:color w:val="4267B2"/>
            <w:sz w:val="21"/>
            <w:szCs w:val="21"/>
            <w:shd w:val="clear" w:color="auto" w:fill="FFFFFF"/>
          </w:rPr>
          <w:t>#</w:t>
        </w:r>
        <w:r w:rsidR="00E14FA8">
          <w:rPr>
            <w:rStyle w:val="58cm"/>
            <w:rFonts w:ascii="inherit" w:hAnsi="inherit" w:cs="Helvetica"/>
            <w:color w:val="365899"/>
            <w:sz w:val="21"/>
            <w:szCs w:val="21"/>
            <w:shd w:val="clear" w:color="auto" w:fill="FFFFFF"/>
          </w:rPr>
          <w:t>墮胎</w:t>
        </w:r>
      </w:hyperlink>
      <w:r w:rsidR="00E14FA8">
        <w:rPr>
          <w:rStyle w:val="apple-converted-space"/>
          <w:rFonts w:ascii="Helvetica" w:hAnsi="Helvetica" w:cs="Helvetica"/>
          <w:color w:val="1D2129"/>
          <w:sz w:val="21"/>
          <w:szCs w:val="21"/>
          <w:shd w:val="clear" w:color="auto" w:fill="FFFFFF"/>
        </w:rPr>
        <w:t> </w:t>
      </w:r>
      <w:hyperlink r:id="rId6" w:history="1">
        <w:r w:rsidR="00E14FA8">
          <w:rPr>
            <w:rStyle w:val="58cl"/>
            <w:rFonts w:ascii="inherit" w:hAnsi="inherit" w:cs="Helvetica"/>
            <w:color w:val="4267B2"/>
            <w:sz w:val="21"/>
            <w:szCs w:val="21"/>
            <w:shd w:val="clear" w:color="auto" w:fill="FFFFFF"/>
          </w:rPr>
          <w:t>#</w:t>
        </w:r>
        <w:r w:rsidR="00E14FA8">
          <w:rPr>
            <w:rStyle w:val="58cm"/>
            <w:rFonts w:ascii="inherit" w:hAnsi="inherit" w:cs="Helvetica"/>
            <w:color w:val="365899"/>
            <w:sz w:val="21"/>
            <w:szCs w:val="21"/>
            <w:shd w:val="clear" w:color="auto" w:fill="FFFFFF"/>
          </w:rPr>
          <w:t>唐氏綜合症</w:t>
        </w:r>
      </w:hyperlink>
    </w:p>
    <w:p w:rsidR="00272E9A" w:rsidRDefault="00040D17">
      <w:pPr>
        <w:rPr>
          <w:lang w:eastAsia="zh-HK"/>
        </w:rPr>
      </w:pPr>
      <w:r>
        <w:rPr>
          <w:lang w:eastAsia="zh-HK"/>
        </w:rPr>
        <w:lastRenderedPageBreak/>
        <w:br/>
      </w:r>
      <w:hyperlink r:id="rId7" w:history="1">
        <w:r w:rsidR="00272E9A" w:rsidRPr="0041438B">
          <w:rPr>
            <w:rStyle w:val="Hyperlink"/>
            <w:lang w:eastAsia="zh-HK"/>
          </w:rPr>
          <w:t>https://www.facebook.com/prolife.dpcmf/posts/1182402355167244</w:t>
        </w:r>
      </w:hyperlink>
    </w:p>
    <w:p w:rsidR="00963772" w:rsidRDefault="00963772"/>
    <w:p w:rsidR="000566D9" w:rsidRPr="000566D9" w:rsidRDefault="000566D9" w:rsidP="000566D9">
      <w:pPr>
        <w:shd w:val="clear" w:color="auto" w:fill="FFFFFF"/>
        <w:spacing w:after="0" w:line="660" w:lineRule="atLeast"/>
        <w:textAlignment w:val="baseline"/>
        <w:outlineLvl w:val="0"/>
        <w:rPr>
          <w:rFonts w:ascii="Arial" w:eastAsia="Times New Roman" w:hAnsi="Arial" w:cs="Arial"/>
          <w:b/>
          <w:bCs/>
          <w:color w:val="222222"/>
          <w:kern w:val="36"/>
          <w:sz w:val="48"/>
          <w:szCs w:val="48"/>
        </w:rPr>
      </w:pPr>
      <w:r w:rsidRPr="000566D9">
        <w:rPr>
          <w:rFonts w:ascii="Arial" w:eastAsia="Times New Roman" w:hAnsi="Arial" w:cs="Arial"/>
          <w:b/>
          <w:bCs/>
          <w:color w:val="222222"/>
          <w:kern w:val="36"/>
          <w:sz w:val="48"/>
          <w:szCs w:val="48"/>
        </w:rPr>
        <w:t>Parents of twins with Down syndrome: ‘It is nothing to be ashamed of, pitied or looked down upon’</w:t>
      </w:r>
    </w:p>
    <w:p w:rsidR="000566D9" w:rsidRDefault="000566D9">
      <w:pPr>
        <w:rPr>
          <w:rFonts w:ascii="Arial" w:hAnsi="Arial" w:cs="Arial"/>
          <w:color w:val="555555"/>
          <w:sz w:val="27"/>
          <w:szCs w:val="27"/>
          <w:shd w:val="clear" w:color="auto" w:fill="FFFFFF"/>
          <w:lang w:eastAsia="zh-HK"/>
        </w:rPr>
      </w:pPr>
      <w:r>
        <w:rPr>
          <w:rFonts w:ascii="Arial" w:hAnsi="Arial" w:cs="Arial"/>
          <w:color w:val="555555"/>
          <w:sz w:val="27"/>
          <w:szCs w:val="27"/>
          <w:shd w:val="clear" w:color="auto" w:fill="FFFFFF"/>
        </w:rPr>
        <w:t>October 7, 2016 Life Action N</w:t>
      </w:r>
      <w:r>
        <w:rPr>
          <w:rFonts w:ascii="Arial" w:hAnsi="Arial" w:cs="Arial" w:hint="eastAsia"/>
          <w:color w:val="555555"/>
          <w:sz w:val="27"/>
          <w:szCs w:val="27"/>
          <w:shd w:val="clear" w:color="auto" w:fill="FFFFFF"/>
          <w:lang w:eastAsia="zh-HK"/>
        </w:rPr>
        <w:t>ews</w:t>
      </w:r>
    </w:p>
    <w:p w:rsidR="000566D9" w:rsidRDefault="00FC3C8A">
      <w:hyperlink r:id="rId8" w:history="1">
        <w:r w:rsidR="000566D9" w:rsidRPr="0041438B">
          <w:rPr>
            <w:rStyle w:val="Hyperlink"/>
          </w:rPr>
          <w:t>http://liveactionnews.org/couple-aims-change-stereotypes-syndrome-twin-girls-diagnosed/</w:t>
        </w:r>
      </w:hyperlink>
    </w:p>
    <w:p w:rsidR="000566D9" w:rsidRDefault="000566D9" w:rsidP="000566D9">
      <w:pPr>
        <w:pStyle w:val="NormalWeb"/>
        <w:shd w:val="clear" w:color="auto" w:fill="FFFFFF"/>
        <w:spacing w:before="0" w:beforeAutospacing="0" w:after="300" w:afterAutospacing="0" w:line="512" w:lineRule="atLeast"/>
        <w:textAlignment w:val="baseline"/>
        <w:rPr>
          <w:rFonts w:ascii="Arial" w:hAnsi="Arial" w:cs="Arial"/>
          <w:color w:val="222222"/>
        </w:rPr>
      </w:pPr>
      <w:r>
        <w:rPr>
          <w:rFonts w:ascii="Arial" w:hAnsi="Arial" w:cs="Arial"/>
          <w:color w:val="222222"/>
        </w:rPr>
        <w:t>After suffering one miscarriage, Jodi and Matt Parry were thrilled when they found out they were expecting twins in 2010. With one son named Finlay at home, they were anxious to grow their family. Having twins was an unexpected blessing.</w:t>
      </w:r>
    </w:p>
    <w:p w:rsidR="000566D9" w:rsidRDefault="000566D9" w:rsidP="000566D9">
      <w:pPr>
        <w:pStyle w:val="NormalWeb"/>
        <w:shd w:val="clear" w:color="auto" w:fill="FFFFFF"/>
        <w:spacing w:before="0" w:beforeAutospacing="0" w:after="300" w:afterAutospacing="0" w:line="512" w:lineRule="atLeast"/>
        <w:textAlignment w:val="baseline"/>
        <w:rPr>
          <w:rFonts w:ascii="Arial" w:hAnsi="Arial" w:cs="Arial"/>
          <w:color w:val="222222"/>
        </w:rPr>
      </w:pPr>
      <w:r>
        <w:rPr>
          <w:rFonts w:ascii="Arial" w:hAnsi="Arial" w:cs="Arial"/>
          <w:color w:val="222222"/>
        </w:rPr>
        <w:t>The identical twin girls, Abigail and Isobel, arrived six weeks early and were taken straight to the Neonatal Intensive Care Unit. After three weeks, doctors suspected the girls may have Down syndrome and decided to run some tests. When the girls received the official diagnosis of Down syndrome, their parents were heartbroken and realized they knew nothing about the condition.</w:t>
      </w:r>
    </w:p>
    <w:p w:rsidR="000566D9" w:rsidRDefault="000566D9" w:rsidP="000566D9">
      <w:pPr>
        <w:pStyle w:val="NormalWeb"/>
        <w:shd w:val="clear" w:color="auto" w:fill="FFFFFF"/>
        <w:spacing w:before="0" w:beforeAutospacing="0" w:after="0" w:afterAutospacing="0" w:line="512" w:lineRule="atLeast"/>
        <w:textAlignment w:val="baseline"/>
        <w:rPr>
          <w:rFonts w:ascii="Arial" w:hAnsi="Arial" w:cs="Arial"/>
          <w:color w:val="222222"/>
        </w:rPr>
      </w:pPr>
      <w:r>
        <w:rPr>
          <w:rFonts w:ascii="Arial" w:hAnsi="Arial" w:cs="Arial"/>
          <w:color w:val="222222"/>
        </w:rPr>
        <w:t>“The results arrived, myself and Matt were taken to a room and sat down, [and] the next thing we heard was ‘I’m sorry to tell you both Abigail and Isobel have Down syndrome’,” Jodi Parry wrote in a</w:t>
      </w:r>
      <w:r>
        <w:rPr>
          <w:rStyle w:val="apple-converted-space"/>
          <w:rFonts w:ascii="Arial" w:hAnsi="Arial" w:cs="Arial"/>
          <w:color w:val="222222"/>
        </w:rPr>
        <w:t> </w:t>
      </w:r>
      <w:hyperlink r:id="rId9" w:history="1">
        <w:r>
          <w:rPr>
            <w:rStyle w:val="Hyperlink"/>
            <w:rFonts w:ascii="Arial" w:hAnsi="Arial" w:cs="Arial"/>
            <w:b/>
            <w:bCs/>
            <w:color w:val="00A8B9"/>
            <w:sz w:val="33"/>
            <w:szCs w:val="33"/>
            <w:bdr w:val="none" w:sz="0" w:space="0" w:color="auto" w:frame="1"/>
          </w:rPr>
          <w:t>blog post</w:t>
        </w:r>
      </w:hyperlink>
      <w:r>
        <w:rPr>
          <w:rFonts w:ascii="Arial" w:hAnsi="Arial" w:cs="Arial"/>
          <w:color w:val="222222"/>
        </w:rPr>
        <w:t>. “At that point my world fell apart. I was devastated. I felt like someone had just ripped my heart out.”</w:t>
      </w:r>
    </w:p>
    <w:p w:rsidR="000566D9" w:rsidRDefault="000566D9" w:rsidP="000566D9">
      <w:pPr>
        <w:pStyle w:val="NormalWeb"/>
        <w:shd w:val="clear" w:color="auto" w:fill="FFFFFF"/>
        <w:spacing w:before="0" w:beforeAutospacing="0" w:after="300" w:afterAutospacing="0" w:line="512" w:lineRule="atLeast"/>
        <w:textAlignment w:val="baseline"/>
        <w:rPr>
          <w:rFonts w:ascii="Arial" w:hAnsi="Arial" w:cs="Arial"/>
          <w:color w:val="222222"/>
        </w:rPr>
      </w:pPr>
      <w:r>
        <w:rPr>
          <w:rFonts w:ascii="Arial" w:hAnsi="Arial" w:cs="Arial"/>
          <w:color w:val="222222"/>
        </w:rPr>
        <w:t>But when Jodi Parry walked back into the room where her twin daughters were sleeping, she felt an even deeper connection to them. She felt her love was even stronger than before, but she had a seemingly endless list of questions for the doctors.</w:t>
      </w:r>
    </w:p>
    <w:p w:rsidR="000566D9" w:rsidRDefault="000566D9" w:rsidP="000566D9">
      <w:pPr>
        <w:pStyle w:val="NormalWeb"/>
        <w:shd w:val="clear" w:color="auto" w:fill="FFFFFF"/>
        <w:spacing w:before="0" w:beforeAutospacing="0" w:after="300" w:afterAutospacing="0" w:line="512" w:lineRule="atLeast"/>
        <w:textAlignment w:val="baseline"/>
        <w:rPr>
          <w:rFonts w:ascii="Arial" w:hAnsi="Arial" w:cs="Arial"/>
          <w:color w:val="222222"/>
        </w:rPr>
      </w:pPr>
      <w:r>
        <w:rPr>
          <w:rFonts w:ascii="Arial" w:hAnsi="Arial" w:cs="Arial"/>
          <w:color w:val="222222"/>
        </w:rPr>
        <w:t xml:space="preserve">“I went home and googled it,” she wrote. “I was thrown into a world of meaningless words. I did however read of all the complications that are common with Down syndrome, Heart problems, hearing problems, Thyroid problems and the list went on. The following day I went </w:t>
      </w:r>
      <w:r>
        <w:rPr>
          <w:rFonts w:ascii="Arial" w:hAnsi="Arial" w:cs="Arial"/>
          <w:color w:val="222222"/>
        </w:rPr>
        <w:lastRenderedPageBreak/>
        <w:t>to the Hospital and said I wanted all these tests [done], so we knew what we were dealing with.”</w:t>
      </w:r>
    </w:p>
    <w:p w:rsidR="000566D9" w:rsidRDefault="000566D9" w:rsidP="000566D9">
      <w:pPr>
        <w:pStyle w:val="NormalWeb"/>
        <w:shd w:val="clear" w:color="auto" w:fill="FFFFFF"/>
        <w:spacing w:before="0" w:beforeAutospacing="0" w:after="300" w:afterAutospacing="0" w:line="512" w:lineRule="atLeast"/>
        <w:textAlignment w:val="baseline"/>
        <w:rPr>
          <w:rFonts w:ascii="Arial" w:hAnsi="Arial" w:cs="Arial"/>
          <w:color w:val="222222"/>
        </w:rPr>
      </w:pPr>
      <w:r>
        <w:rPr>
          <w:rFonts w:ascii="Arial" w:hAnsi="Arial" w:cs="Arial"/>
          <w:color w:val="222222"/>
        </w:rPr>
        <w:t>The couple requested comprehensive testing and learned that Isobel had a small hole in her heart and Abigail was deaf. In addition, both girls had an underactive thyroid. But soon after the girls were cleared to go home, life actually returned to normal with the addition of multiple doctor appointments.</w:t>
      </w:r>
    </w:p>
    <w:p w:rsidR="000566D9" w:rsidRDefault="000566D9" w:rsidP="000566D9">
      <w:pPr>
        <w:pStyle w:val="NormalWeb"/>
        <w:shd w:val="clear" w:color="auto" w:fill="FFFFFF"/>
        <w:spacing w:before="0" w:beforeAutospacing="0" w:after="0" w:afterAutospacing="0" w:line="512" w:lineRule="atLeast"/>
        <w:textAlignment w:val="baseline"/>
        <w:rPr>
          <w:rFonts w:ascii="Arial" w:hAnsi="Arial" w:cs="Arial"/>
          <w:color w:val="222222"/>
        </w:rPr>
      </w:pPr>
      <w:r>
        <w:rPr>
          <w:rFonts w:ascii="Arial" w:hAnsi="Arial" w:cs="Arial"/>
          <w:color w:val="222222"/>
        </w:rPr>
        <w:t>Realizing that the world tends to focus on negatives of Down syndrome, Jodi and Matt decided they wanted to help the world see the positives. They created</w:t>
      </w:r>
      <w:r>
        <w:rPr>
          <w:rStyle w:val="apple-converted-space"/>
          <w:rFonts w:ascii="Arial" w:hAnsi="Arial" w:cs="Arial"/>
          <w:color w:val="222222"/>
        </w:rPr>
        <w:t> </w:t>
      </w:r>
      <w:proofErr w:type="spellStart"/>
      <w:r>
        <w:rPr>
          <w:rFonts w:ascii="Arial" w:hAnsi="Arial" w:cs="Arial"/>
          <w:color w:val="222222"/>
        </w:rPr>
        <w:fldChar w:fldCharType="begin"/>
      </w:r>
      <w:r>
        <w:rPr>
          <w:rFonts w:ascii="Arial" w:hAnsi="Arial" w:cs="Arial"/>
          <w:color w:val="222222"/>
        </w:rPr>
        <w:instrText xml:space="preserve"> HYPERLINK "http://twincess.co.uk/" </w:instrText>
      </w:r>
      <w:r>
        <w:rPr>
          <w:rFonts w:ascii="Arial" w:hAnsi="Arial" w:cs="Arial"/>
          <w:color w:val="222222"/>
        </w:rPr>
        <w:fldChar w:fldCharType="separate"/>
      </w:r>
      <w:r>
        <w:rPr>
          <w:rStyle w:val="Hyperlink"/>
          <w:rFonts w:ascii="Arial" w:hAnsi="Arial" w:cs="Arial"/>
          <w:b/>
          <w:bCs/>
          <w:color w:val="00A8B9"/>
          <w:sz w:val="33"/>
          <w:szCs w:val="33"/>
          <w:bdr w:val="none" w:sz="0" w:space="0" w:color="auto" w:frame="1"/>
        </w:rPr>
        <w:t>Twincess</w:t>
      </w:r>
      <w:proofErr w:type="spellEnd"/>
      <w:r>
        <w:rPr>
          <w:rFonts w:ascii="Arial" w:hAnsi="Arial" w:cs="Arial"/>
          <w:color w:val="222222"/>
        </w:rPr>
        <w:fldChar w:fldCharType="end"/>
      </w:r>
      <w:r>
        <w:rPr>
          <w:rFonts w:ascii="Arial" w:hAnsi="Arial" w:cs="Arial"/>
          <w:color w:val="222222"/>
        </w:rPr>
        <w:t>, a campaign that they use to provide advice, resources, and a voice to new and expectant parents of children with Down syndrome.</w:t>
      </w:r>
    </w:p>
    <w:p w:rsidR="000566D9" w:rsidRDefault="000566D9" w:rsidP="000566D9">
      <w:pPr>
        <w:pStyle w:val="NormalWeb"/>
        <w:shd w:val="clear" w:color="auto" w:fill="FFFFFF"/>
        <w:spacing w:before="0" w:beforeAutospacing="0" w:after="300" w:afterAutospacing="0" w:line="512" w:lineRule="atLeast"/>
        <w:textAlignment w:val="baseline"/>
        <w:rPr>
          <w:rFonts w:ascii="Arial" w:hAnsi="Arial" w:cs="Arial"/>
          <w:color w:val="222222"/>
        </w:rPr>
      </w:pPr>
      <w:r>
        <w:rPr>
          <w:rFonts w:ascii="Arial" w:hAnsi="Arial" w:cs="Arial"/>
          <w:color w:val="222222"/>
        </w:rPr>
        <w:t xml:space="preserve">“It can feel very lonely to be the parents of children with DS,” wrote Jodi Parry. “Although we received a lot of well-meaning advice about the condition from health professionals when our girls were born, what we wanted more than anything was to contact somebody who’d been on the same journey as we were about to embark on. This is why we set up </w:t>
      </w:r>
      <w:proofErr w:type="spellStart"/>
      <w:r>
        <w:rPr>
          <w:rFonts w:ascii="Arial" w:hAnsi="Arial" w:cs="Arial"/>
          <w:color w:val="222222"/>
        </w:rPr>
        <w:t>Twincess</w:t>
      </w:r>
      <w:proofErr w:type="spellEnd"/>
      <w:r>
        <w:rPr>
          <w:rFonts w:ascii="Arial" w:hAnsi="Arial" w:cs="Arial"/>
          <w:color w:val="222222"/>
        </w:rPr>
        <w:t>.”</w:t>
      </w:r>
    </w:p>
    <w:p w:rsidR="000566D9" w:rsidRDefault="000566D9" w:rsidP="000566D9">
      <w:pPr>
        <w:pStyle w:val="NormalWeb"/>
        <w:shd w:val="clear" w:color="auto" w:fill="FFFFFF"/>
        <w:spacing w:before="0" w:beforeAutospacing="0" w:after="300" w:afterAutospacing="0" w:line="512" w:lineRule="atLeast"/>
        <w:textAlignment w:val="baseline"/>
        <w:rPr>
          <w:rFonts w:ascii="Arial" w:hAnsi="Arial" w:cs="Arial"/>
          <w:color w:val="222222"/>
        </w:rPr>
      </w:pPr>
      <w:proofErr w:type="spellStart"/>
      <w:r>
        <w:rPr>
          <w:rFonts w:ascii="Arial" w:hAnsi="Arial" w:cs="Arial"/>
          <w:color w:val="222222"/>
        </w:rPr>
        <w:t>Twincess</w:t>
      </w:r>
      <w:proofErr w:type="spellEnd"/>
      <w:r>
        <w:rPr>
          <w:rFonts w:ascii="Arial" w:hAnsi="Arial" w:cs="Arial"/>
          <w:color w:val="222222"/>
        </w:rPr>
        <w:t xml:space="preserve"> is a community for families that allows them to connect with and support one another. As a charitable trust, it also holds events and fundraisers in order to spread awareness and raise money for families of children with Down syndrome.  From talent shows and black-tie events to football tournaments and golf days, </w:t>
      </w:r>
      <w:proofErr w:type="spellStart"/>
      <w:r>
        <w:rPr>
          <w:rFonts w:ascii="Arial" w:hAnsi="Arial" w:cs="Arial"/>
          <w:color w:val="222222"/>
        </w:rPr>
        <w:t>Twincess</w:t>
      </w:r>
      <w:proofErr w:type="spellEnd"/>
      <w:r>
        <w:rPr>
          <w:rFonts w:ascii="Arial" w:hAnsi="Arial" w:cs="Arial"/>
          <w:color w:val="222222"/>
        </w:rPr>
        <w:t xml:space="preserve"> is working to celebrate Down syndrome. According to the website, the long-term goal is to help people see the “ups and not the Down’s” of Down syndrome.</w:t>
      </w:r>
    </w:p>
    <w:p w:rsidR="000566D9" w:rsidRDefault="000566D9" w:rsidP="000566D9">
      <w:pPr>
        <w:pStyle w:val="NormalWeb"/>
        <w:shd w:val="clear" w:color="auto" w:fill="FFFFFF"/>
        <w:spacing w:before="0" w:beforeAutospacing="0" w:after="300" w:afterAutospacing="0" w:line="512" w:lineRule="atLeast"/>
        <w:textAlignment w:val="baseline"/>
        <w:rPr>
          <w:rFonts w:ascii="Arial" w:hAnsi="Arial" w:cs="Arial"/>
          <w:color w:val="222222"/>
        </w:rPr>
      </w:pPr>
      <w:r>
        <w:rPr>
          <w:rFonts w:ascii="Arial" w:hAnsi="Arial" w:cs="Arial"/>
          <w:color w:val="222222"/>
        </w:rPr>
        <w:t xml:space="preserve">“Down’s Syndrome is not an illness,” wrote Jodi Parry. “It is nothing to be ashamed of, pitied or looked down upon – despite an extra chromosome, people with </w:t>
      </w:r>
      <w:proofErr w:type="gramStart"/>
      <w:r>
        <w:rPr>
          <w:rFonts w:ascii="Arial" w:hAnsi="Arial" w:cs="Arial"/>
          <w:color w:val="222222"/>
        </w:rPr>
        <w:t>Down’s Syndrome</w:t>
      </w:r>
      <w:proofErr w:type="gramEnd"/>
      <w:r>
        <w:rPr>
          <w:rFonts w:ascii="Arial" w:hAnsi="Arial" w:cs="Arial"/>
          <w:color w:val="222222"/>
        </w:rPr>
        <w:t xml:space="preserve"> are no different to anyone else. People with DS, and those around them, are very proud of who they are.”</w:t>
      </w:r>
    </w:p>
    <w:p w:rsidR="000566D9" w:rsidRDefault="000566D9"/>
    <w:sectPr w:rsidR="000566D9" w:rsidSect="00A11AA0">
      <w:pgSz w:w="11906" w:h="16838" w:code="9"/>
      <w:pgMar w:top="1021" w:right="1021" w:bottom="1021"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D9"/>
    <w:rsid w:val="00040D17"/>
    <w:rsid w:val="000566D9"/>
    <w:rsid w:val="001C09F1"/>
    <w:rsid w:val="00272E9A"/>
    <w:rsid w:val="003350C6"/>
    <w:rsid w:val="00380BFC"/>
    <w:rsid w:val="004F0936"/>
    <w:rsid w:val="00543115"/>
    <w:rsid w:val="006A20DC"/>
    <w:rsid w:val="00712A56"/>
    <w:rsid w:val="00842409"/>
    <w:rsid w:val="0092512C"/>
    <w:rsid w:val="00963772"/>
    <w:rsid w:val="009A65DF"/>
    <w:rsid w:val="009D751C"/>
    <w:rsid w:val="00A11AA0"/>
    <w:rsid w:val="00A53F17"/>
    <w:rsid w:val="00B51738"/>
    <w:rsid w:val="00BC1550"/>
    <w:rsid w:val="00C712E7"/>
    <w:rsid w:val="00D67CFC"/>
    <w:rsid w:val="00D70ACE"/>
    <w:rsid w:val="00DF14A9"/>
    <w:rsid w:val="00E0415F"/>
    <w:rsid w:val="00E14FA8"/>
    <w:rsid w:val="00EC2A96"/>
    <w:rsid w:val="00EE3A52"/>
    <w:rsid w:val="00FB496F"/>
    <w:rsid w:val="00FC3C8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73A41-3D62-4C18-B04C-AA6F359A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heme="minorBidi"/>
        <w:sz w:val="24"/>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66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6D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566D9"/>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0566D9"/>
  </w:style>
  <w:style w:type="character" w:styleId="Hyperlink">
    <w:name w:val="Hyperlink"/>
    <w:basedOn w:val="DefaultParagraphFont"/>
    <w:uiPriority w:val="99"/>
    <w:unhideWhenUsed/>
    <w:rsid w:val="000566D9"/>
    <w:rPr>
      <w:color w:val="0000FF"/>
      <w:u w:val="single"/>
    </w:rPr>
  </w:style>
  <w:style w:type="character" w:customStyle="1" w:styleId="58cl">
    <w:name w:val="_58cl"/>
    <w:basedOn w:val="DefaultParagraphFont"/>
    <w:rsid w:val="00E14FA8"/>
  </w:style>
  <w:style w:type="character" w:customStyle="1" w:styleId="58cm">
    <w:name w:val="_58cm"/>
    <w:basedOn w:val="DefaultParagraphFont"/>
    <w:rsid w:val="00E14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258339">
      <w:bodyDiv w:val="1"/>
      <w:marLeft w:val="0"/>
      <w:marRight w:val="0"/>
      <w:marTop w:val="0"/>
      <w:marBottom w:val="0"/>
      <w:divBdr>
        <w:top w:val="none" w:sz="0" w:space="0" w:color="auto"/>
        <w:left w:val="none" w:sz="0" w:space="0" w:color="auto"/>
        <w:bottom w:val="none" w:sz="0" w:space="0" w:color="auto"/>
        <w:right w:val="none" w:sz="0" w:space="0" w:color="auto"/>
      </w:divBdr>
    </w:div>
    <w:div w:id="1275750589">
      <w:bodyDiv w:val="1"/>
      <w:marLeft w:val="0"/>
      <w:marRight w:val="0"/>
      <w:marTop w:val="0"/>
      <w:marBottom w:val="0"/>
      <w:divBdr>
        <w:top w:val="none" w:sz="0" w:space="0" w:color="auto"/>
        <w:left w:val="none" w:sz="0" w:space="0" w:color="auto"/>
        <w:bottom w:val="none" w:sz="0" w:space="0" w:color="auto"/>
        <w:right w:val="none" w:sz="0" w:space="0" w:color="auto"/>
      </w:divBdr>
    </w:div>
    <w:div w:id="1776440860">
      <w:bodyDiv w:val="1"/>
      <w:marLeft w:val="0"/>
      <w:marRight w:val="0"/>
      <w:marTop w:val="0"/>
      <w:marBottom w:val="0"/>
      <w:divBdr>
        <w:top w:val="none" w:sz="0" w:space="0" w:color="auto"/>
        <w:left w:val="none" w:sz="0" w:space="0" w:color="auto"/>
        <w:bottom w:val="none" w:sz="0" w:space="0" w:color="auto"/>
        <w:right w:val="none" w:sz="0" w:space="0" w:color="auto"/>
      </w:divBdr>
    </w:div>
    <w:div w:id="18031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actionnews.org/couple-aims-change-stereotypes-syndrome-twin-girls-diagnosed/" TargetMode="External"/><Relationship Id="rId3" Type="http://schemas.openxmlformats.org/officeDocument/2006/relationships/webSettings" Target="webSettings.xml"/><Relationship Id="rId7" Type="http://schemas.openxmlformats.org/officeDocument/2006/relationships/hyperlink" Target="https://www.facebook.com/prolife.dpcmf/posts/11824023551672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hashtag/%E5%94%90%E6%B0%8F%E7%B6%9C%E5%90%88%E7%97%87?source=feed_text&amp;story_id=1182402355167244" TargetMode="External"/><Relationship Id="rId11" Type="http://schemas.openxmlformats.org/officeDocument/2006/relationships/theme" Target="theme/theme1.xml"/><Relationship Id="rId5" Type="http://schemas.openxmlformats.org/officeDocument/2006/relationships/hyperlink" Target="https://www.facebook.com/hashtag/%E5%A2%AE%E8%83%8E?source=feed_text&amp;story_id=1182402355167244" TargetMode="External"/><Relationship Id="rId10" Type="http://schemas.openxmlformats.org/officeDocument/2006/relationships/fontTable" Target="fontTable.xml"/><Relationship Id="rId4" Type="http://schemas.openxmlformats.org/officeDocument/2006/relationships/hyperlink" Target="https://www.facebook.com/hashtag/%E4%BF%9D%E8%AD%B7%E8%83%8E%E5%85%92?source=feed_text&amp;story_id=1182402355167244" TargetMode="External"/><Relationship Id="rId9" Type="http://schemas.openxmlformats.org/officeDocument/2006/relationships/hyperlink" Target="http://twinces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4</cp:revision>
  <dcterms:created xsi:type="dcterms:W3CDTF">2016-10-13T02:46:00Z</dcterms:created>
  <dcterms:modified xsi:type="dcterms:W3CDTF">2016-10-13T07:17:00Z</dcterms:modified>
</cp:coreProperties>
</file>