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DE" w:rsidRDefault="008778DE" w:rsidP="008778D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【</w:t>
      </w:r>
      <w:bookmarkStart w:id="0" w:name="_GoBack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癌母堅拒墮胎，女兒現已</w:t>
      </w:r>
      <w:r>
        <w:rPr>
          <w:rFonts w:ascii="Helvetica" w:hAnsi="Helvetica"/>
          <w:color w:val="1D2129"/>
          <w:sz w:val="21"/>
          <w:szCs w:val="21"/>
          <w:lang w:eastAsia="zh-TW"/>
        </w:rPr>
        <w:t>10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歲</w:t>
      </w:r>
      <w:bookmarkEnd w:id="0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】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大約</w:t>
      </w:r>
      <w:r>
        <w:rPr>
          <w:rFonts w:ascii="Helvetica" w:hAnsi="Helvetica"/>
          <w:color w:val="1D2129"/>
          <w:sz w:val="21"/>
          <w:szCs w:val="21"/>
          <w:lang w:eastAsia="zh-TW"/>
        </w:rPr>
        <w:t>11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年前，不孕多年的</w:t>
      </w:r>
      <w:r>
        <w:rPr>
          <w:rFonts w:ascii="Helvetica" w:hAnsi="Helvetica"/>
          <w:color w:val="1D2129"/>
          <w:sz w:val="21"/>
          <w:szCs w:val="21"/>
          <w:lang w:eastAsia="zh-TW"/>
        </w:rPr>
        <w:t>Sarah Wickline Hull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終於懷孕了，她滿心歡喜地等待孩子出生。在懷胎</w:t>
      </w:r>
      <w:r>
        <w:rPr>
          <w:rFonts w:ascii="Helvetica" w:hAnsi="Helvetica"/>
          <w:color w:val="1D2129"/>
          <w:sz w:val="21"/>
          <w:szCs w:val="21"/>
          <w:lang w:eastAsia="zh-TW"/>
        </w:rPr>
        <w:t>20</w:t>
      </w:r>
      <w:proofErr w:type="gramStart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週</w:t>
      </w:r>
      <w:proofErr w:type="gramEnd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時，被醫生確診她患上癌症，且擴散得很快，會影響她的呼吸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。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癌症專科醫生建議她進行墮胎手術，但她堅定拒絕，她寧願失去自己的生命也要把孩子帶到世上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。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Helvetica" w:hAnsi="Helvetica"/>
          <w:color w:val="1D2129"/>
          <w:sz w:val="21"/>
          <w:szCs w:val="21"/>
          <w:lang w:eastAsia="zh-TW"/>
        </w:rPr>
        <w:t>Sarah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的第二位醫生也建議她要墮胎，且告訴她一連串孩子出生後會發生的健康問題。但</w:t>
      </w:r>
      <w:r>
        <w:rPr>
          <w:rFonts w:ascii="Helvetica" w:hAnsi="Helvetica"/>
          <w:color w:val="1D2129"/>
          <w:sz w:val="21"/>
          <w:szCs w:val="21"/>
          <w:lang w:eastAsia="zh-TW"/>
        </w:rPr>
        <w:t>Sarah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非常</w:t>
      </w:r>
      <w:proofErr w:type="gramStart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堅定，</w:t>
      </w:r>
      <w:proofErr w:type="gramEnd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她認為如果胎兒發育有問題的話，她</w:t>
      </w:r>
      <w:r>
        <w:rPr>
          <w:rFonts w:ascii="Helvetica" w:hAnsi="Helvetica"/>
          <w:color w:val="1D2129"/>
          <w:sz w:val="21"/>
          <w:szCs w:val="21"/>
          <w:lang w:eastAsia="zh-TW"/>
        </w:rPr>
        <w:t>/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他自會停止生長而自然流產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。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最後她遇上一位願意支持她繼續懷孕的醫生，與她同行。就在她懷孕</w:t>
      </w:r>
      <w:r>
        <w:rPr>
          <w:rFonts w:ascii="Helvetica" w:hAnsi="Helvetica"/>
          <w:color w:val="1D2129"/>
          <w:sz w:val="21"/>
          <w:szCs w:val="21"/>
          <w:lang w:eastAsia="zh-TW"/>
        </w:rPr>
        <w:t>34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週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時，她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誕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下一位健康的女兒。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  <w:lang w:eastAsia="zh-TW"/>
        </w:rPr>
      </w:pPr>
      <w:r>
        <w:rPr>
          <w:rFonts w:ascii="Helvetica" w:hAnsi="Helvetica"/>
          <w:color w:val="1D2129"/>
          <w:sz w:val="21"/>
          <w:szCs w:val="21"/>
          <w:lang w:eastAsia="zh-TW"/>
        </w:rPr>
        <w:t>Sarah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早已從癌症中康復了，她高興的表示</w:t>
      </w:r>
      <w:r>
        <w:rPr>
          <w:rFonts w:ascii="Helvetica" w:hAnsi="Helvetica"/>
          <w:color w:val="1D2129"/>
          <w:sz w:val="21"/>
          <w:szCs w:val="21"/>
          <w:lang w:eastAsia="zh-TW"/>
        </w:rPr>
        <w:t>: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「我有一位健康、美麗、開朗及珍貴的女兒，她經已</w:t>
      </w:r>
      <w:r>
        <w:rPr>
          <w:rFonts w:ascii="Helvetica" w:hAnsi="Helvetica"/>
          <w:color w:val="1D2129"/>
          <w:sz w:val="21"/>
          <w:szCs w:val="21"/>
          <w:lang w:eastAsia="zh-TW"/>
        </w:rPr>
        <w:t>10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歲了，她的存在是一個活見證，為的是提醒大家</w:t>
      </w:r>
      <w:r>
        <w:rPr>
          <w:rFonts w:ascii="Helvetica" w:hAnsi="Helvetica"/>
          <w:color w:val="1D2129"/>
          <w:sz w:val="21"/>
          <w:szCs w:val="21"/>
          <w:lang w:eastAsia="zh-TW"/>
        </w:rPr>
        <w:t xml:space="preserve">: 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醫生並不是知曉一切的</w:t>
      </w:r>
      <w:r>
        <w:rPr>
          <w:rFonts w:ascii="Helvetica" w:hAnsi="Helvetica"/>
          <w:color w:val="1D2129"/>
          <w:sz w:val="21"/>
          <w:szCs w:val="21"/>
          <w:lang w:eastAsia="zh-TW"/>
        </w:rPr>
        <w:t xml:space="preserve">! 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」</w:t>
      </w: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</w:pPr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</w:pPr>
      <w:hyperlink r:id="rId4" w:history="1">
        <w:r>
          <w:rPr>
            <w:rStyle w:val="Hyperlink"/>
          </w:rPr>
          <w:t>https://www.facebook.com/prolife.dpcmf/posts/2574383945969071?__xts__[0]=68.ARBCam4C1exTnUMF9idnafNQx6zV7AmDk0f1c9PZR5xlVuB4PygbST7WDbtKGU77t4z3YpoUWz_IBbDo0YkH0l1M0uebjEEP1Xmm5mZd6zeOF_Wljwyejg4Vm1iyRRA8-GlpcJAMWqD3tQpYNWB3Pw9lcBqoOaRrAyYwCuWPcUiG8dKkaZCBNPAXSgM8qdtMTrfToRwi1TJQvJ_DTeL4qZO4gznsSeL0W38ADTpqNvAB76WL7xzOeKEgXEAe02TEyjI60bbw2mkaS9TU3GWzndcSXbUarz98kFOC4lE5hVKtzbffYQO0w_uh2ZjygoUys3iVPizLFvq-E322wOORjf5k3rs6&amp;__tn__=-R</w:t>
        </w:r>
      </w:hyperlink>
    </w:p>
    <w:p w:rsidR="008778DE" w:rsidRDefault="008778DE" w:rsidP="008778D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hint="eastAsia"/>
          <w:color w:val="1D2129"/>
          <w:sz w:val="21"/>
          <w:szCs w:val="21"/>
          <w:lang w:eastAsia="zh-TW"/>
        </w:rPr>
      </w:pPr>
    </w:p>
    <w:p w:rsidR="00A53F17" w:rsidRDefault="00A53F17"/>
    <w:sectPr w:rsidR="00A53F1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DE"/>
    <w:rsid w:val="008778DE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CC2BE-37DE-4434-8DF0-B2F12A4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7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olife.dpcmf/posts/2574383945969071?__xts__%5b0%5d=68.ARBCam4C1exTnUMF9idnafNQx6zV7AmDk0f1c9PZR5xlVuB4PygbST7WDbtKGU77t4z3YpoUWz_IBbDo0YkH0l1M0uebjEEP1Xmm5mZd6zeOF_Wljwyejg4Vm1iyRRA8-GlpcJAMWqD3tQpYNWB3Pw9lcBqoOaRrAyYwCuWPcUiG8dKkaZCBNPAXSgM8qdtMTrfToRwi1TJQvJ_DTeL4qZO4gznsSeL0W38ADTpqNvAB76WL7xzOeKEgXEAe02TEyjI60bbw2mkaS9TU3GWzndcSXbUarz98kFOC4lE5hVKtzbffYQO0w_uh2ZjygoUys3iVPizLFvq-E322wOORjf5k3rs6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2019-05-08T04:38:00Z</dcterms:created>
  <dcterms:modified xsi:type="dcterms:W3CDTF">2019-05-08T04:39:00Z</dcterms:modified>
</cp:coreProperties>
</file>