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71" w:rsidRDefault="00E13B71" w:rsidP="00E13B71">
      <w:pPr>
        <w:spacing w:after="300" w:line="540" w:lineRule="atLeast"/>
        <w:outlineLvl w:val="0"/>
        <w:rPr>
          <w:rFonts w:ascii="新細明體" w:eastAsia="新細明體" w:hAnsi="新細明體" w:cs="新細明體"/>
          <w:color w:val="414439"/>
          <w:lang w:eastAsia="zh-HK"/>
        </w:rPr>
      </w:pPr>
      <w:r>
        <w:rPr>
          <w:rFonts w:asciiTheme="minorEastAsia" w:eastAsiaTheme="minorEastAsia" w:hAnsiTheme="minorEastAsia" w:cs="Helvetica" w:hint="eastAsia"/>
          <w:b/>
          <w:bCs/>
          <w:color w:val="333333"/>
          <w:kern w:val="36"/>
          <w:sz w:val="48"/>
          <w:szCs w:val="48"/>
          <w:lang w:eastAsia="zh-HK"/>
        </w:rPr>
        <w:t>弟弟T</w:t>
      </w:r>
      <w:r>
        <w:rPr>
          <w:rFonts w:asciiTheme="minorEastAsia" w:eastAsiaTheme="minorEastAsia" w:hAnsiTheme="minorEastAsia" w:cs="Helvetica"/>
          <w:b/>
          <w:bCs/>
          <w:color w:val="333333"/>
          <w:kern w:val="36"/>
          <w:sz w:val="48"/>
          <w:szCs w:val="48"/>
          <w:lang w:eastAsia="zh-HK"/>
        </w:rPr>
        <w:t>urner</w:t>
      </w:r>
      <w:r>
        <w:rPr>
          <w:rFonts w:asciiTheme="minorEastAsia" w:eastAsiaTheme="minorEastAsia" w:hAnsiTheme="minorEastAsia" w:cs="Helvetica" w:hint="eastAsia"/>
          <w:b/>
          <w:bCs/>
          <w:color w:val="333333"/>
          <w:kern w:val="36"/>
          <w:sz w:val="48"/>
          <w:szCs w:val="48"/>
          <w:lang w:eastAsia="zh-HK"/>
        </w:rPr>
        <w:t>是</w:t>
      </w:r>
      <w:r>
        <w:rPr>
          <w:rFonts w:ascii="新細明體" w:eastAsia="新細明體" w:hAnsi="新細明體" w:cs="新細明體" w:hint="eastAsia"/>
          <w:color w:val="414439"/>
        </w:rPr>
        <w:t>唐氏綜合症</w:t>
      </w:r>
      <w:r>
        <w:rPr>
          <w:rFonts w:ascii="新細明體" w:eastAsia="新細明體" w:hAnsi="新細明體" w:cs="新細明體" w:hint="eastAsia"/>
          <w:color w:val="414439"/>
          <w:lang w:eastAsia="zh-HK"/>
        </w:rPr>
        <w:t>患者，哥哥G</w:t>
      </w:r>
      <w:r>
        <w:rPr>
          <w:rFonts w:ascii="新細明體" w:eastAsia="新細明體" w:hAnsi="新細明體" w:cs="新細明體"/>
          <w:color w:val="414439"/>
          <w:lang w:eastAsia="zh-HK"/>
        </w:rPr>
        <w:t>riffin</w:t>
      </w:r>
      <w:r>
        <w:rPr>
          <w:rFonts w:ascii="新細明體" w:eastAsia="新細明體" w:hAnsi="新細明體" w:cs="新細明體" w:hint="eastAsia"/>
          <w:color w:val="414439"/>
          <w:lang w:eastAsia="zh-HK"/>
        </w:rPr>
        <w:t>對弟弟寵愛萬分</w:t>
      </w:r>
      <w:r w:rsidR="0010290E">
        <w:rPr>
          <w:rFonts w:ascii="新細明體" w:eastAsia="新細明體" w:hAnsi="新細明體" w:cs="新細明體" w:hint="eastAsia"/>
          <w:color w:val="414439"/>
        </w:rPr>
        <w:t>。</w:t>
      </w:r>
      <w:r w:rsidR="0010290E">
        <w:rPr>
          <w:rFonts w:ascii="新細明體" w:eastAsia="新細明體" w:hAnsi="新細明體" w:cs="新細明體" w:hint="eastAsia"/>
          <w:color w:val="414439"/>
          <w:lang w:eastAsia="zh-HK"/>
        </w:rPr>
        <w:t xml:space="preserve"> </w:t>
      </w:r>
      <w:proofErr w:type="gramStart"/>
      <w:r w:rsidR="0010290E">
        <w:rPr>
          <w:rFonts w:ascii="新細明體" w:eastAsia="新細明體" w:hAnsi="新細明體" w:cs="新細明體" w:hint="eastAsia"/>
          <w:color w:val="414439"/>
          <w:lang w:eastAsia="zh-HK"/>
        </w:rPr>
        <w:t>短片中</w:t>
      </w:r>
      <w:proofErr w:type="gramEnd"/>
      <w:r w:rsidR="0010290E">
        <w:rPr>
          <w:rFonts w:ascii="新細明體" w:eastAsia="新細明體" w:hAnsi="新細明體" w:cs="新細明體" w:hint="eastAsia"/>
          <w:color w:val="414439"/>
          <w:lang w:eastAsia="zh-HK"/>
        </w:rPr>
        <w:t>，哥哥</w:t>
      </w:r>
      <w:r>
        <w:rPr>
          <w:rFonts w:ascii="新細明體" w:eastAsia="新細明體" w:hAnsi="新細明體" w:cs="新細明體" w:hint="eastAsia"/>
          <w:color w:val="414439"/>
          <w:lang w:eastAsia="zh-HK"/>
        </w:rPr>
        <w:t>每次看著弟弟時的眼神都是充滿著深情的愛。弟弟Tu</w:t>
      </w:r>
      <w:r>
        <w:rPr>
          <w:rFonts w:ascii="新細明體" w:eastAsia="新細明體" w:hAnsi="新細明體" w:cs="新細明體"/>
          <w:color w:val="414439"/>
          <w:lang w:eastAsia="zh-HK"/>
        </w:rPr>
        <w:t>rner</w:t>
      </w:r>
      <w:r>
        <w:rPr>
          <w:rFonts w:ascii="新細明體" w:eastAsia="新細明體" w:hAnsi="新細明體" w:cs="新細明體" w:hint="eastAsia"/>
          <w:color w:val="414439"/>
          <w:lang w:eastAsia="zh-HK"/>
        </w:rPr>
        <w:t>也是最愛哥哥，經常親吻</w:t>
      </w:r>
      <w:proofErr w:type="gramStart"/>
      <w:r>
        <w:rPr>
          <w:rFonts w:ascii="新細明體" w:eastAsia="新細明體" w:hAnsi="新細明體" w:cs="新細明體" w:hint="eastAsia"/>
          <w:color w:val="414439"/>
          <w:lang w:eastAsia="zh-HK"/>
        </w:rPr>
        <w:t>哥哥說愛他</w:t>
      </w:r>
      <w:proofErr w:type="gramEnd"/>
      <w:r>
        <w:rPr>
          <w:rFonts w:ascii="新細明體" w:eastAsia="新細明體" w:hAnsi="新細明體" w:cs="新細明體" w:hint="eastAsia"/>
          <w:color w:val="414439"/>
          <w:lang w:eastAsia="zh-HK"/>
        </w:rPr>
        <w:t>。</w:t>
      </w:r>
    </w:p>
    <w:p w:rsidR="00E13B71" w:rsidRDefault="00E13B71" w:rsidP="00E13B71">
      <w:pPr>
        <w:spacing w:after="300" w:line="540" w:lineRule="atLeast"/>
        <w:outlineLvl w:val="0"/>
        <w:rPr>
          <w:rFonts w:ascii="Helvetica" w:eastAsia="Times New Roman" w:hAnsi="Helvetica" w:cs="Helvetica" w:hint="eastAsia"/>
          <w:b/>
          <w:bCs/>
          <w:color w:val="333333"/>
          <w:kern w:val="36"/>
          <w:sz w:val="48"/>
          <w:szCs w:val="48"/>
        </w:rPr>
      </w:pPr>
      <w:r>
        <w:rPr>
          <w:rFonts w:ascii="新細明體" w:eastAsia="新細明體" w:hAnsi="新細明體" w:cs="新細明體" w:hint="eastAsia"/>
          <w:color w:val="414439"/>
          <w:lang w:eastAsia="zh-HK"/>
        </w:rPr>
        <w:t>記者問哥哥長大後會成為怎樣的人?</w:t>
      </w:r>
      <w:r>
        <w:rPr>
          <w:rFonts w:ascii="新細明體" w:eastAsia="新細明體" w:hAnsi="新細明體" w:cs="新細明體"/>
          <w:color w:val="414439"/>
          <w:lang w:eastAsia="zh-HK"/>
        </w:rPr>
        <w:t xml:space="preserve"> </w:t>
      </w:r>
      <w:r>
        <w:rPr>
          <w:rFonts w:ascii="新細明體" w:eastAsia="新細明體" w:hAnsi="新細明體" w:cs="新細明體" w:hint="eastAsia"/>
          <w:color w:val="414439"/>
          <w:lang w:eastAsia="zh-HK"/>
        </w:rPr>
        <w:t>哥哥回答說:</w:t>
      </w:r>
      <w:r>
        <w:rPr>
          <w:rFonts w:ascii="新細明體" w:eastAsia="新細明體" w:hAnsi="新細明體" w:cs="新細明體"/>
          <w:color w:val="414439"/>
          <w:lang w:eastAsia="zh-HK"/>
        </w:rPr>
        <w:t xml:space="preserve"> </w:t>
      </w:r>
      <w:r>
        <w:rPr>
          <w:rFonts w:ascii="新細明體" w:eastAsia="新細明體" w:hAnsi="新細明體" w:cs="新細明體" w:hint="eastAsia"/>
          <w:color w:val="414439"/>
          <w:lang w:eastAsia="zh-HK"/>
        </w:rPr>
        <w:t>善良、有愛!</w:t>
      </w:r>
    </w:p>
    <w:p w:rsidR="00E13B71" w:rsidRDefault="00E13B71" w:rsidP="00E13B71">
      <w:pPr>
        <w:spacing w:after="30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</w:p>
    <w:p w:rsidR="003D1322" w:rsidRDefault="003D1322" w:rsidP="003D1322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3D1322" w:rsidRDefault="007A0BF3" w:rsidP="00E13B71">
      <w:pPr>
        <w:spacing w:after="30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hyperlink r:id="rId4" w:history="1">
        <w:r w:rsidRPr="007F25C1">
          <w:rPr>
            <w:rStyle w:val="Hyperlink"/>
            <w:rFonts w:ascii="Helvetica" w:eastAsia="Times New Roman" w:hAnsi="Helvetica" w:cs="Helvetica"/>
            <w:b/>
            <w:bCs/>
            <w:kern w:val="36"/>
            <w:sz w:val="48"/>
            <w:szCs w:val="48"/>
          </w:rPr>
          <w:t>https://www.facebook.com/prolife.dpcmf/posts/1561189790621830</w:t>
        </w:r>
      </w:hyperlink>
    </w:p>
    <w:p w:rsidR="007A0BF3" w:rsidRDefault="007A0BF3" w:rsidP="00E13B71">
      <w:pPr>
        <w:spacing w:after="30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bookmarkStart w:id="0" w:name="_GoBack"/>
      <w:bookmarkEnd w:id="0"/>
    </w:p>
    <w:p w:rsidR="00E13B71" w:rsidRPr="00E13B71" w:rsidRDefault="00E13B71" w:rsidP="00E13B71">
      <w:pPr>
        <w:spacing w:after="30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hyperlink r:id="rId5" w:history="1">
        <w:proofErr w:type="gramStart"/>
        <w:r w:rsidRPr="00E13B71">
          <w:rPr>
            <w:rFonts w:ascii="新細明體" w:eastAsia="新細明體" w:hAnsi="新細明體" w:cs="新細明體"/>
            <w:b/>
            <w:bCs/>
            <w:color w:val="333333"/>
            <w:kern w:val="36"/>
            <w:sz w:val="48"/>
            <w:szCs w:val="48"/>
          </w:rPr>
          <w:t>甜哭</w:t>
        </w:r>
        <w:proofErr w:type="gramEnd"/>
        <w:r w:rsidRPr="00E13B71">
          <w:rPr>
            <w:rFonts w:ascii="新細明體" w:eastAsia="新細明體" w:hAnsi="新細明體" w:cs="新細明體"/>
            <w:b/>
            <w:bCs/>
            <w:color w:val="333333"/>
            <w:kern w:val="36"/>
            <w:sz w:val="48"/>
            <w:szCs w:val="48"/>
          </w:rPr>
          <w:t>！硬漢小哥哥談自己的唐氏兒弟弟，滿眼都是寵</w:t>
        </w:r>
        <w:proofErr w:type="gramStart"/>
        <w:r w:rsidRPr="00E13B71">
          <w:rPr>
            <w:rFonts w:ascii="新細明體" w:eastAsia="新細明體" w:hAnsi="新細明體" w:cs="新細明體"/>
            <w:b/>
            <w:bCs/>
            <w:color w:val="333333"/>
            <w:kern w:val="36"/>
            <w:sz w:val="48"/>
            <w:szCs w:val="48"/>
          </w:rPr>
          <w:t>溺</w:t>
        </w:r>
        <w:proofErr w:type="gramEnd"/>
      </w:hyperlink>
    </w:p>
    <w:p w:rsidR="00A53F17" w:rsidRDefault="00E13B71">
      <w:hyperlink r:id="rId6" w:history="1">
        <w:r w:rsidRPr="007F25C1">
          <w:rPr>
            <w:rStyle w:val="Hyperlink"/>
          </w:rPr>
          <w:t>https://www.xcnnews.com/baby/157839.html</w:t>
        </w:r>
      </w:hyperlink>
    </w:p>
    <w:p w:rsidR="00E13B71" w:rsidRDefault="00E13B71">
      <w:pPr>
        <w:rPr>
          <w:rFonts w:ascii="新細明體" w:eastAsia="新細明體" w:hAnsi="新細明體" w:cs="新細明體"/>
          <w:color w:val="999999"/>
          <w:shd w:val="clear" w:color="auto" w:fill="FFFFFF"/>
        </w:rPr>
      </w:pPr>
      <w:r>
        <w:rPr>
          <w:rFonts w:ascii="Helvetica" w:hAnsi="Helvetica" w:cs="Helvetica"/>
          <w:color w:val="999999"/>
          <w:shd w:val="clear" w:color="auto" w:fill="FFFFFF"/>
        </w:rPr>
        <w:t>08</w:t>
      </w:r>
      <w:r>
        <w:rPr>
          <w:rFonts w:ascii="新細明體" w:eastAsia="新細明體" w:hAnsi="新細明體" w:cs="新細明體" w:hint="eastAsia"/>
          <w:color w:val="999999"/>
          <w:shd w:val="clear" w:color="auto" w:fill="FFFFFF"/>
        </w:rPr>
        <w:t>月</w:t>
      </w:r>
      <w:r>
        <w:rPr>
          <w:rFonts w:ascii="Helvetica" w:hAnsi="Helvetica" w:cs="Helvetica"/>
          <w:color w:val="999999"/>
          <w:shd w:val="clear" w:color="auto" w:fill="FFFFFF"/>
        </w:rPr>
        <w:t>03</w:t>
      </w:r>
      <w:r>
        <w:rPr>
          <w:rFonts w:ascii="新細明體" w:eastAsia="新細明體" w:hAnsi="新細明體" w:cs="新細明體" w:hint="eastAsia"/>
          <w:color w:val="999999"/>
          <w:shd w:val="clear" w:color="auto" w:fill="FFFFFF"/>
        </w:rPr>
        <w:t>日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  <w:lang w:eastAsia="zh-TW"/>
        </w:rPr>
      </w:pPr>
      <w:r>
        <w:rPr>
          <w:rFonts w:ascii="Helvetica" w:hAnsi="Helvetica" w:cs="Helvetica"/>
          <w:color w:val="414439"/>
          <w:lang w:eastAsia="zh-TW"/>
        </w:rPr>
        <w:t>Turner</w:t>
      </w:r>
      <w:r>
        <w:rPr>
          <w:rFonts w:ascii="新細明體" w:eastAsia="新細明體" w:hAnsi="新細明體" w:cs="新細明體" w:hint="eastAsia"/>
          <w:color w:val="414439"/>
          <w:lang w:eastAsia="zh-TW"/>
        </w:rPr>
        <w:t>被診斷出患有唐氏綜合症，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  <w:lang w:eastAsia="zh-TW"/>
        </w:rPr>
      </w:pPr>
      <w:r>
        <w:rPr>
          <w:rFonts w:ascii="新細明體" w:eastAsia="新細明體" w:hAnsi="新細明體" w:cs="新細明體" w:hint="eastAsia"/>
          <w:color w:val="414439"/>
          <w:lang w:eastAsia="zh-TW"/>
        </w:rPr>
        <w:t>但很幸運他有一個愛他的哥哥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  <w:lang w:eastAsia="zh-TW"/>
        </w:rPr>
      </w:pPr>
      <w:r>
        <w:rPr>
          <w:rFonts w:ascii="新細明體" w:eastAsia="新細明體" w:hAnsi="新細明體" w:cs="新細明體" w:hint="eastAsia"/>
          <w:color w:val="414439"/>
          <w:lang w:eastAsia="zh-TW"/>
        </w:rPr>
        <w:t>男孩的媽媽說</w:t>
      </w:r>
      <w:r>
        <w:rPr>
          <w:rFonts w:ascii="Helvetica" w:hAnsi="Helvetica" w:cs="Helvetica"/>
          <w:color w:val="414439"/>
          <w:lang w:eastAsia="zh-TW"/>
        </w:rPr>
        <w:t xml:space="preserve">, </w:t>
      </w:r>
      <w:r>
        <w:rPr>
          <w:rFonts w:ascii="新細明體" w:eastAsia="新細明體" w:hAnsi="新細明體" w:cs="新細明體" w:hint="eastAsia"/>
          <w:color w:val="414439"/>
          <w:lang w:eastAsia="zh-TW"/>
        </w:rPr>
        <w:t>她第一次向哥哥</w:t>
      </w:r>
      <w:r>
        <w:rPr>
          <w:rFonts w:ascii="Helvetica" w:hAnsi="Helvetica" w:cs="Helvetica"/>
          <w:color w:val="414439"/>
          <w:lang w:eastAsia="zh-TW"/>
        </w:rPr>
        <w:t>Griffin</w:t>
      </w:r>
      <w:r>
        <w:rPr>
          <w:rFonts w:ascii="新細明體" w:eastAsia="新細明體" w:hAnsi="新細明體" w:cs="新細明體" w:hint="eastAsia"/>
          <w:color w:val="414439"/>
          <w:lang w:eastAsia="zh-TW"/>
        </w:rPr>
        <w:t>解釋</w:t>
      </w:r>
      <w:r>
        <w:rPr>
          <w:rFonts w:ascii="Helvetica" w:hAnsi="Helvetica" w:cs="Helvetica"/>
          <w:color w:val="414439"/>
          <w:lang w:eastAsia="zh-TW"/>
        </w:rPr>
        <w:t>,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  <w:lang w:eastAsia="zh-TW"/>
        </w:rPr>
      </w:pPr>
      <w:r>
        <w:rPr>
          <w:rFonts w:ascii="Helvetica" w:hAnsi="Helvetica" w:cs="Helvetica"/>
          <w:color w:val="414439"/>
          <w:lang w:eastAsia="zh-TW"/>
        </w:rPr>
        <w:t>Turner</w:t>
      </w:r>
      <w:r>
        <w:rPr>
          <w:rFonts w:ascii="新細明體" w:eastAsia="新細明體" w:hAnsi="新細明體" w:cs="新細明體" w:hint="eastAsia"/>
          <w:color w:val="414439"/>
          <w:lang w:eastAsia="zh-TW"/>
        </w:rPr>
        <w:t>被診斷患有唐氏綜合症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  <w:lang w:eastAsia="zh-TW"/>
        </w:rPr>
      </w:pPr>
      <w:r>
        <w:rPr>
          <w:rFonts w:ascii="新細明體" w:eastAsia="新細明體" w:hAnsi="新細明體" w:cs="新細明體" w:hint="eastAsia"/>
          <w:color w:val="414439"/>
          <w:lang w:eastAsia="zh-TW"/>
        </w:rPr>
        <w:t>他在聽到這個消息</w:t>
      </w:r>
      <w:proofErr w:type="gramStart"/>
      <w:r>
        <w:rPr>
          <w:rFonts w:ascii="新細明體" w:eastAsia="新細明體" w:hAnsi="新細明體" w:cs="新細明體" w:hint="eastAsia"/>
          <w:color w:val="414439"/>
          <w:lang w:eastAsia="zh-TW"/>
        </w:rPr>
        <w:t>后說的</w:t>
      </w:r>
      <w:proofErr w:type="gramEnd"/>
      <w:r>
        <w:rPr>
          <w:rFonts w:ascii="新細明體" w:eastAsia="新細明體" w:hAnsi="新細明體" w:cs="新細明體" w:hint="eastAsia"/>
          <w:color w:val="414439"/>
          <w:lang w:eastAsia="zh-TW"/>
        </w:rPr>
        <w:t>第一句話是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</w:rPr>
      </w:pPr>
      <w:r>
        <w:rPr>
          <w:rFonts w:ascii="Helvetica" w:hAnsi="Helvetica" w:cs="Helvetica"/>
          <w:color w:val="414439"/>
        </w:rPr>
        <w:t>“</w:t>
      </w:r>
      <w:r>
        <w:rPr>
          <w:rFonts w:ascii="新細明體" w:eastAsia="新細明體" w:hAnsi="新細明體" w:cs="新細明體" w:hint="eastAsia"/>
          <w:color w:val="414439"/>
        </w:rPr>
        <w:t>如果</w:t>
      </w:r>
      <w:r>
        <w:rPr>
          <w:rFonts w:ascii="Helvetica" w:hAnsi="Helvetica" w:cs="Helvetica"/>
          <w:color w:val="414439"/>
        </w:rPr>
        <w:t>Turner</w:t>
      </w:r>
      <w:r>
        <w:rPr>
          <w:rFonts w:ascii="新細明體" w:eastAsia="新細明體" w:hAnsi="新細明體" w:cs="新細明體" w:hint="eastAsia"/>
          <w:color w:val="414439"/>
        </w:rPr>
        <w:t>有唐氏綜合症那我也要有</w:t>
      </w:r>
      <w:r>
        <w:rPr>
          <w:rFonts w:ascii="Helvetica" w:hAnsi="Helvetica" w:cs="Helvetica"/>
          <w:color w:val="414439"/>
        </w:rPr>
        <w:t>.”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</w:rPr>
      </w:pP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新細明體" w:eastAsia="SimSun" w:hAnsi="新細明體" w:cs="新細明體"/>
          <w:color w:val="414439"/>
        </w:rPr>
      </w:pPr>
      <w:r>
        <w:rPr>
          <w:rFonts w:ascii="新細明體" w:eastAsia="新細明體" w:hAnsi="新細明體" w:cs="新細明體" w:hint="eastAsia"/>
          <w:color w:val="414439"/>
        </w:rPr>
        <w:t>爆妹小知識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  <w:lang w:eastAsia="zh-TW"/>
        </w:rPr>
      </w:pPr>
      <w:r>
        <w:rPr>
          <w:rStyle w:val="Strong"/>
          <w:rFonts w:ascii="新細明體" w:eastAsia="新細明體" w:hAnsi="新細明體" w:cs="新細明體" w:hint="eastAsia"/>
          <w:color w:val="414439"/>
          <w:lang w:eastAsia="zh-TW"/>
        </w:rPr>
        <w:lastRenderedPageBreak/>
        <w:t>唐氏綜合症</w:t>
      </w:r>
      <w:r>
        <w:rPr>
          <w:rFonts w:ascii="新細明體" w:eastAsia="新細明體" w:hAnsi="新細明體" w:cs="新細明體" w:hint="eastAsia"/>
          <w:color w:val="414439"/>
          <w:lang w:eastAsia="zh-TW"/>
        </w:rPr>
        <w:t>又名「</w:t>
      </w:r>
      <w:proofErr w:type="gramStart"/>
      <w:r>
        <w:rPr>
          <w:rFonts w:ascii="新細明體" w:eastAsia="新細明體" w:hAnsi="新細明體" w:cs="新細明體" w:hint="eastAsia"/>
          <w:color w:val="414439"/>
          <w:lang w:eastAsia="zh-TW"/>
        </w:rPr>
        <w:t>先天愚型</w:t>
      </w:r>
      <w:proofErr w:type="gramEnd"/>
      <w:r>
        <w:rPr>
          <w:rFonts w:ascii="新細明體" w:eastAsia="新細明體" w:hAnsi="新細明體" w:cs="新細明體" w:hint="eastAsia"/>
          <w:color w:val="414439"/>
          <w:lang w:eastAsia="zh-TW"/>
        </w:rPr>
        <w:t>」綜合征。</w:t>
      </w:r>
      <w:r>
        <w:rPr>
          <w:rFonts w:ascii="Helvetica" w:hAnsi="Helvetica" w:cs="Helvetica"/>
          <w:color w:val="414439"/>
          <w:lang w:eastAsia="zh-TW"/>
        </w:rPr>
        <w:t>60%</w:t>
      </w:r>
      <w:r>
        <w:rPr>
          <w:rFonts w:ascii="新細明體" w:eastAsia="新細明體" w:hAnsi="新細明體" w:cs="新細明體" w:hint="eastAsia"/>
          <w:color w:val="414439"/>
          <w:lang w:eastAsia="zh-TW"/>
        </w:rPr>
        <w:t>患兒在胎內早期即流產，存活者有明顯的智能落後、特殊面容、生長發育障礙和多發畸形。目前尚無有效治療方法。最好手段是在孕媽媽生產前終止妊娠。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  <w:lang w:eastAsia="zh-TW"/>
        </w:rPr>
      </w:pPr>
      <w:r>
        <w:rPr>
          <w:rFonts w:ascii="新細明體" w:eastAsia="新細明體" w:hAnsi="新細明體" w:cs="新細明體" w:hint="eastAsia"/>
          <w:color w:val="414439"/>
          <w:lang w:eastAsia="zh-TW"/>
        </w:rPr>
        <w:t>但既然已是生命，就請珍惜</w:t>
      </w:r>
    </w:p>
    <w:p w:rsid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hAnsi="Helvetica" w:cs="Helvetica"/>
          <w:color w:val="414439"/>
          <w:lang w:eastAsia="zh-TW"/>
        </w:rPr>
      </w:pPr>
      <w:r>
        <w:rPr>
          <w:rFonts w:ascii="新細明體" w:eastAsia="新細明體" w:hAnsi="新細明體" w:cs="新細明體" w:hint="eastAsia"/>
          <w:color w:val="414439"/>
          <w:lang w:eastAsia="zh-TW"/>
        </w:rPr>
        <w:t>最後，記得為這份最純</w:t>
      </w:r>
      <w:proofErr w:type="gramStart"/>
      <w:r>
        <w:rPr>
          <w:rFonts w:ascii="新細明體" w:eastAsia="新細明體" w:hAnsi="新細明體" w:cs="新細明體" w:hint="eastAsia"/>
          <w:color w:val="414439"/>
          <w:lang w:eastAsia="zh-TW"/>
        </w:rPr>
        <w:t>凈</w:t>
      </w:r>
      <w:proofErr w:type="gramEnd"/>
      <w:r>
        <w:rPr>
          <w:rFonts w:ascii="新細明體" w:eastAsia="新細明體" w:hAnsi="新細明體" w:cs="新細明體" w:hint="eastAsia"/>
          <w:color w:val="414439"/>
          <w:lang w:eastAsia="zh-TW"/>
        </w:rPr>
        <w:t>的兄弟</w:t>
      </w:r>
      <w:proofErr w:type="gramStart"/>
      <w:r>
        <w:rPr>
          <w:rFonts w:ascii="新細明體" w:eastAsia="新細明體" w:hAnsi="新細明體" w:cs="新細明體" w:hint="eastAsia"/>
          <w:color w:val="414439"/>
          <w:lang w:eastAsia="zh-TW"/>
        </w:rPr>
        <w:t>情</w:t>
      </w:r>
      <w:r>
        <w:rPr>
          <w:rStyle w:val="Strong"/>
          <w:rFonts w:ascii="新細明體" w:eastAsia="新細明體" w:hAnsi="新細明體" w:cs="新細明體" w:hint="eastAsia"/>
          <w:color w:val="414439"/>
          <w:lang w:eastAsia="zh-TW"/>
        </w:rPr>
        <w:t>點贊</w:t>
      </w:r>
      <w:proofErr w:type="gramEnd"/>
      <w:hyperlink r:id="rId7" w:tgtFrame="_blank" w:tooltip="點擊進入搜狐首頁" w:history="1">
        <w:r>
          <w:rPr>
            <w:rStyle w:val="Hyperlink"/>
            <w:rFonts w:ascii="新細明體" w:eastAsia="新細明體" w:hAnsi="新細明體" w:cs="新細明體" w:hint="eastAsia"/>
            <w:color w:val="E05A5A"/>
            <w:lang w:eastAsia="zh-TW"/>
          </w:rPr>
          <w:t>返回搜狐，查看更多</w:t>
        </w:r>
      </w:hyperlink>
    </w:p>
    <w:p w:rsidR="00E13B71" w:rsidRPr="00E13B71" w:rsidRDefault="00E13B71" w:rsidP="00E13B71">
      <w:pPr>
        <w:pStyle w:val="NormalWeb"/>
        <w:shd w:val="clear" w:color="auto" w:fill="FFFFFF"/>
        <w:spacing w:before="0" w:beforeAutospacing="0" w:after="450" w:afterAutospacing="0"/>
        <w:ind w:firstLine="450"/>
        <w:rPr>
          <w:rFonts w:ascii="Helvetica" w:eastAsia="SimSun" w:hAnsi="Helvetica" w:cs="Helvetica" w:hint="eastAsia"/>
          <w:color w:val="414439"/>
          <w:lang w:eastAsia="zh-TW"/>
        </w:rPr>
      </w:pPr>
    </w:p>
    <w:p w:rsidR="00E13B71" w:rsidRDefault="00E13B71">
      <w:pPr>
        <w:rPr>
          <w:rFonts w:hint="eastAsia"/>
        </w:rPr>
      </w:pPr>
    </w:p>
    <w:sectPr w:rsidR="00E13B71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1"/>
    <w:rsid w:val="0010290E"/>
    <w:rsid w:val="003D1322"/>
    <w:rsid w:val="007A0BF3"/>
    <w:rsid w:val="00A11AA0"/>
    <w:rsid w:val="00A53F17"/>
    <w:rsid w:val="00E13B71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52A2-AC30-4441-9000-1309152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3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B71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E13B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E13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hu.com/?strategyid=0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cnnews.com/baby/157839.html" TargetMode="External"/><Relationship Id="rId5" Type="http://schemas.openxmlformats.org/officeDocument/2006/relationships/hyperlink" Target="https://www.xcnnews.com/baby/157839.html" TargetMode="External"/><Relationship Id="rId4" Type="http://schemas.openxmlformats.org/officeDocument/2006/relationships/hyperlink" Target="https://www.facebook.com/prolife.dpcmf/posts/15611897906218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2017-08-03T09:42:00Z</dcterms:created>
  <dcterms:modified xsi:type="dcterms:W3CDTF">2017-08-03T10:05:00Z</dcterms:modified>
</cp:coreProperties>
</file>