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8A" w:rsidRDefault="00EE788A" w:rsidP="00EE788A">
      <w:pPr>
        <w:pStyle w:val="NormalWeb"/>
        <w:shd w:val="clear" w:color="auto" w:fill="FFFFFF"/>
        <w:spacing w:before="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TW"/>
        </w:rPr>
        <w:t>印度一名初生的男嬰，臉部有嚴重缺陷，當地村民形容他是「外星人」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。</w:t>
      </w:r>
    </w:p>
    <w:p w:rsidR="00EE788A" w:rsidRDefault="00EE788A" w:rsidP="00EE788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  <w:lang w:eastAsia="zh-TW"/>
        </w:rPr>
      </w:pPr>
    </w:p>
    <w:p w:rsidR="00EE788A" w:rsidRDefault="00EE788A" w:rsidP="00EE788A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但他的爸爸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矢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言對兒子不離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不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棄，形容兒子長相是「神的意願」，他又樂觀表示會協助繼續兒子生活並稱：「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神把他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送給我們，我們不會遺棄他的，他存活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多久，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我們就會照顧他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多久」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  <w:lang w:eastAsia="zh-TW"/>
        </w:rPr>
        <w:t>。</w:t>
      </w:r>
    </w:p>
    <w:p w:rsidR="00EE788A" w:rsidRDefault="00EE788A" w:rsidP="00EE788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  <w:lang w:eastAsia="zh-TW"/>
        </w:rPr>
      </w:pPr>
    </w:p>
    <w:p w:rsidR="00EE788A" w:rsidRDefault="00EE788A" w:rsidP="00EE788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eastAsia="zh-TW"/>
        </w:rPr>
      </w:pPr>
      <w:hyperlink r:id="rId4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lang w:eastAsia="zh-TW"/>
          </w:rPr>
          <w:t>#</w:t>
        </w:r>
        <w:r>
          <w:rPr>
            <w:rStyle w:val="58cm"/>
            <w:rFonts w:ascii="新細明體" w:eastAsia="新細明體" w:hAnsi="新細明體" w:cs="新細明體" w:hint="eastAsia"/>
            <w:color w:val="365899"/>
            <w:sz w:val="21"/>
            <w:szCs w:val="21"/>
            <w:lang w:eastAsia="zh-TW"/>
          </w:rPr>
          <w:t>維護生命</w:t>
        </w:r>
      </w:hyperlink>
      <w:r>
        <w:rPr>
          <w:rFonts w:ascii="Helvetica" w:hAnsi="Helvetica" w:cs="Helvetica"/>
          <w:color w:val="1D2129"/>
          <w:sz w:val="21"/>
          <w:szCs w:val="21"/>
          <w:lang w:eastAsia="zh-TW"/>
        </w:rPr>
        <w:t> </w:t>
      </w:r>
      <w:hyperlink r:id="rId5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lang w:eastAsia="zh-TW"/>
          </w:rPr>
          <w:t>#</w:t>
        </w:r>
        <w:r>
          <w:rPr>
            <w:rStyle w:val="58cm"/>
            <w:rFonts w:ascii="新細明體" w:eastAsia="新細明體" w:hAnsi="新細明體" w:cs="新細明體" w:hint="eastAsia"/>
            <w:color w:val="365899"/>
            <w:sz w:val="21"/>
            <w:szCs w:val="21"/>
            <w:lang w:eastAsia="zh-TW"/>
          </w:rPr>
          <w:t>保護胎兒</w:t>
        </w:r>
      </w:hyperlink>
      <w:r>
        <w:rPr>
          <w:rFonts w:ascii="Helvetica" w:hAnsi="Helvetica" w:cs="Helvetica"/>
          <w:color w:val="1D2129"/>
          <w:sz w:val="21"/>
          <w:szCs w:val="21"/>
          <w:lang w:eastAsia="zh-TW"/>
        </w:rPr>
        <w:t> </w:t>
      </w:r>
      <w:hyperlink r:id="rId6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lang w:eastAsia="zh-TW"/>
          </w:rPr>
          <w:t>#</w:t>
        </w:r>
        <w:r>
          <w:rPr>
            <w:rStyle w:val="58cm"/>
            <w:rFonts w:ascii="新細明體" w:eastAsia="新細明體" w:hAnsi="新細明體" w:cs="新細明體" w:hint="eastAsia"/>
            <w:color w:val="365899"/>
            <w:sz w:val="21"/>
            <w:szCs w:val="21"/>
            <w:lang w:eastAsia="zh-TW"/>
          </w:rPr>
          <w:t>不墮胎</w:t>
        </w:r>
      </w:hyperlink>
    </w:p>
    <w:p w:rsidR="00A53F17" w:rsidRDefault="00EE788A">
      <w:hyperlink r:id="rId7" w:history="1">
        <w:r w:rsidRPr="0084450A">
          <w:rPr>
            <w:rStyle w:val="Hyperlink"/>
          </w:rPr>
          <w:t>https://www.facebook.com/prolife.dpcmf/posts/1614860971921378</w:t>
        </w:r>
      </w:hyperlink>
    </w:p>
    <w:p w:rsidR="00EE788A" w:rsidRDefault="00EE788A" w:rsidP="00EE788A">
      <w:pPr>
        <w:shd w:val="clear" w:color="auto" w:fill="FFFFFF"/>
        <w:spacing w:after="75" w:line="450" w:lineRule="atLeast"/>
        <w:outlineLvl w:val="0"/>
        <w:rPr>
          <w:rFonts w:ascii="新細明體" w:eastAsia="新細明體" w:hAnsi="新細明體" w:cs="新細明體"/>
          <w:b/>
          <w:bCs/>
          <w:color w:val="4D5C63"/>
          <w:kern w:val="36"/>
          <w:sz w:val="39"/>
          <w:szCs w:val="39"/>
        </w:rPr>
      </w:pPr>
    </w:p>
    <w:p w:rsidR="00EE788A" w:rsidRPr="00EE788A" w:rsidRDefault="00EE788A" w:rsidP="00EE788A">
      <w:pPr>
        <w:shd w:val="clear" w:color="auto" w:fill="FFFFFF"/>
        <w:spacing w:after="75" w:line="450" w:lineRule="atLeast"/>
        <w:outlineLvl w:val="0"/>
        <w:rPr>
          <w:rFonts w:ascii="細明體_HKSCS-ExtB" w:eastAsia="細明體_HKSCS-ExtB" w:hAnsi="細明體_HKSCS-ExtB" w:cs="Times New Roman"/>
          <w:b/>
          <w:bCs/>
          <w:color w:val="4D5C63"/>
          <w:kern w:val="36"/>
          <w:sz w:val="39"/>
          <w:szCs w:val="39"/>
        </w:rPr>
      </w:pPr>
      <w:r w:rsidRPr="00EE788A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【阿爸不棄】</w:t>
      </w:r>
      <w:bookmarkStart w:id="0" w:name="_GoBack"/>
      <w:bookmarkEnd w:id="0"/>
      <w:r w:rsidRPr="00EE788A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冇耳冇鼻眼珠凸出</w:t>
      </w:r>
      <w:r w:rsidRPr="00EE788A">
        <w:rPr>
          <w:rFonts w:ascii="細明體_HKSCS-ExtB" w:eastAsia="細明體_HKSCS-ExtB" w:hAnsi="細明體_HKSCS-ExtB" w:cs="Times New Roman" w:hint="eastAsia"/>
          <w:b/>
          <w:bCs/>
          <w:color w:val="4D5C63"/>
          <w:kern w:val="36"/>
          <w:sz w:val="39"/>
          <w:szCs w:val="39"/>
        </w:rPr>
        <w:t xml:space="preserve"> </w:t>
      </w:r>
      <w:r w:rsidRPr="00EE788A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村民當初生</w:t>
      </w:r>
      <w:r w:rsidRPr="00EE788A">
        <w:rPr>
          <w:rFonts w:ascii="細明體_HKSCS-ExtB" w:eastAsia="細明體_HKSCS-ExtB" w:hAnsi="細明體_HKSCS-ExtB" w:cs="Times New Roman" w:hint="eastAsia"/>
          <w:b/>
          <w:bCs/>
          <w:color w:val="4D5C63"/>
          <w:kern w:val="36"/>
          <w:sz w:val="39"/>
          <w:szCs w:val="39"/>
        </w:rPr>
        <w:t>B</w:t>
      </w:r>
      <w:r w:rsidRPr="00EE788A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係外星人</w:t>
      </w:r>
    </w:p>
    <w:p w:rsidR="00EE788A" w:rsidRDefault="00EE788A">
      <w:hyperlink r:id="rId8" w:history="1">
        <w:r w:rsidRPr="0084450A">
          <w:rPr>
            <w:rStyle w:val="Hyperlink"/>
          </w:rPr>
          <w:t>http://hk.apple.nextmedia.com/realtime/international/20170921/57236343</w:t>
        </w:r>
      </w:hyperlink>
    </w:p>
    <w:p w:rsidR="00EE788A" w:rsidRPr="00EE788A" w:rsidRDefault="00EE788A" w:rsidP="00EE788A">
      <w:pPr>
        <w:shd w:val="clear" w:color="auto" w:fill="FFFFFF"/>
        <w:spacing w:after="225" w:line="360" w:lineRule="atLeast"/>
        <w:rPr>
          <w:rFonts w:ascii="細明體_HKSCS-ExtB" w:eastAsia="細明體_HKSCS-ExtB" w:hAnsi="細明體_HKSCS-ExtB" w:cs="Times New Roman"/>
          <w:color w:val="333333"/>
          <w:spacing w:val="18"/>
          <w:sz w:val="23"/>
          <w:szCs w:val="23"/>
        </w:rPr>
      </w:pPr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印度北方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邦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（</w:t>
      </w:r>
      <w:r w:rsidRPr="00EE788A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</w:rPr>
        <w:t>Uttar Pradesh</w:t>
      </w:r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）一名媽媽周二早上順產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誕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下兒子滿心歡喜，卻在見到寶寶一剎那大感驚訝，因為男嬰臉部嚴重畸形，又紅又大的眼珠凸出、沒有耳朵，鼻樑位置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下塌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；全身膚色蒼白；當地村民形容他是「外星人」。</w:t>
      </w:r>
    </w:p>
    <w:p w:rsidR="00EE788A" w:rsidRPr="00EE788A" w:rsidRDefault="00EE788A" w:rsidP="00EE788A">
      <w:pPr>
        <w:spacing w:after="0" w:line="240" w:lineRule="auto"/>
        <w:rPr>
          <w:rFonts w:ascii="Times New Roman" w:eastAsia="Times New Roman" w:hAnsi="Times New Roman" w:cs="Times New Roman" w:hint="eastAsia"/>
          <w:szCs w:val="24"/>
        </w:rPr>
      </w:pPr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從影片看到，男嬰五官怪異，他的口部會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郁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動好像正努力呼吸一樣，全身皮膚蒼白毫無血色，醫生指他四肢健全。「他的眼睛大而通紅，他看着我，他的鼻子扁塌又沒有耳朵。」媽媽卡麗夏梅</w:t>
      </w:r>
      <w:r w:rsidRPr="00EE788A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(</w:t>
      </w:r>
      <w:proofErr w:type="spellStart"/>
      <w:r w:rsidRPr="00EE788A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Karishma</w:t>
      </w:r>
      <w:proofErr w:type="spellEnd"/>
      <w:r w:rsidRPr="00EE788A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)</w:t>
      </w:r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說：「我本來很期待見到他，但當我看到他的臉，我難以置信，我從沒見過這樣的小孩」。</w:t>
      </w:r>
    </w:p>
    <w:p w:rsidR="00EE788A" w:rsidRPr="00EE788A" w:rsidRDefault="00EE788A" w:rsidP="00EE7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「外星寶寶」重</w:t>
      </w:r>
      <w:r w:rsidRPr="00EE788A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5</w:t>
      </w:r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磅，還未改名，他的爸爸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矢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言對兒子不離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不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棄，形容兒子畸形是「神的意願」，他又樂觀表示會幫助寶寶生活下去，「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神把他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送給我們，我們不會遺棄他的，他存活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多久，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我們就會照顧他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多久」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。</w:t>
      </w:r>
    </w:p>
    <w:p w:rsidR="00EE788A" w:rsidRPr="00EE788A" w:rsidRDefault="00EE788A" w:rsidP="00EE7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醫生指男嬰呼吸正常，相信他可以活下來，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卡麗夏梅和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丈夫就希望有奇蹟，讓</w:t>
      </w:r>
      <w:proofErr w:type="gramStart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兒子活得長久</w:t>
      </w:r>
      <w:proofErr w:type="gramEnd"/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健康。</w:t>
      </w:r>
    </w:p>
    <w:p w:rsidR="00EE788A" w:rsidRDefault="00EE788A" w:rsidP="00EE788A">
      <w:r w:rsidRPr="00EE788A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英國《都巿報》</w:t>
      </w:r>
      <w:r w:rsidRPr="00EE788A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  <w:lang w:eastAsia="zh-CN"/>
        </w:rPr>
        <w:t> </w:t>
      </w:r>
      <w:r w:rsidRPr="00EE788A">
        <w:rPr>
          <w:rFonts w:ascii="Times New Roman" w:eastAsia="Times New Roman" w:hAnsi="Times New Roman" w:cs="Times New Roman"/>
          <w:noProof/>
          <w:szCs w:val="24"/>
          <w:lang w:eastAsia="zh-CN"/>
        </w:rPr>
        <w:drawing>
          <wp:inline distT="0" distB="0" distL="0" distR="0">
            <wp:extent cx="114300" cy="114300"/>
            <wp:effectExtent l="0" t="0" r="0" b="0"/>
            <wp:docPr id="1" name="Picture 1" descr="http://staticlayout.apple.nextmedia.com/web_images/layout/art_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layout.apple.nextmedia.com/web_images/layout/art_en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8A" w:rsidRDefault="00EE788A">
      <w:pPr>
        <w:rPr>
          <w:rFonts w:hint="eastAsia"/>
        </w:rPr>
      </w:pPr>
    </w:p>
    <w:sectPr w:rsidR="00EE788A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8A"/>
    <w:rsid w:val="009F7300"/>
    <w:rsid w:val="00A11AA0"/>
    <w:rsid w:val="00A53F17"/>
    <w:rsid w:val="00EC2A96"/>
    <w:rsid w:val="00E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10981-C882-48D1-A8C5-4DFA10C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58cl">
    <w:name w:val="_58cl"/>
    <w:basedOn w:val="DefaultParagraphFont"/>
    <w:rsid w:val="00EE788A"/>
  </w:style>
  <w:style w:type="character" w:customStyle="1" w:styleId="58cm">
    <w:name w:val="_58cm"/>
    <w:basedOn w:val="DefaultParagraphFont"/>
    <w:rsid w:val="00EE788A"/>
  </w:style>
  <w:style w:type="character" w:styleId="Hyperlink">
    <w:name w:val="Hyperlink"/>
    <w:basedOn w:val="DefaultParagraphFont"/>
    <w:uiPriority w:val="99"/>
    <w:unhideWhenUsed/>
    <w:rsid w:val="00EE78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88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articleintro">
    <w:name w:val="articleintro"/>
    <w:basedOn w:val="Normal"/>
    <w:rsid w:val="00EE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.apple.nextmedia.com/realtime/international/20170921/57236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life.dpcmf/posts/16148609719213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4%B8%8D%E5%A2%AE%E8%83%8E?source=feed_text&amp;story_id=16148609719213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hashtag/%E4%BF%9D%E8%AD%B7%E8%83%8E%E5%85%92?source=feed_text&amp;story_id=16148609719213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hashtag/%E7%B6%AD%E8%AD%B7%E7%94%9F%E5%91%BD?source=feed_text&amp;story_id=1614860971921378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2017-09-22T04:45:00Z</dcterms:created>
  <dcterms:modified xsi:type="dcterms:W3CDTF">2017-09-22T04:47:00Z</dcterms:modified>
</cp:coreProperties>
</file>